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B3" w:rsidRDefault="00C25FB3" w:rsidP="000934D5">
      <w:pPr>
        <w:spacing w:after="0" w:line="300" w:lineRule="atLeast"/>
        <w:jc w:val="both"/>
        <w:rPr>
          <w:rFonts w:eastAsia="Times New Roman" w:cs="Tahoma"/>
          <w:b/>
          <w:color w:val="000000"/>
          <w:sz w:val="32"/>
          <w:szCs w:val="32"/>
          <w:lang w:eastAsia="tr-TR"/>
        </w:rPr>
      </w:pPr>
    </w:p>
    <w:p w:rsidR="00C25FB3" w:rsidRDefault="00C25FB3" w:rsidP="000934D5">
      <w:pPr>
        <w:spacing w:after="0" w:line="300" w:lineRule="atLeast"/>
        <w:jc w:val="both"/>
        <w:rPr>
          <w:rFonts w:eastAsia="Times New Roman" w:cs="Tahoma"/>
          <w:b/>
          <w:color w:val="000000"/>
          <w:sz w:val="32"/>
          <w:szCs w:val="32"/>
          <w:lang w:eastAsia="tr-TR"/>
        </w:rPr>
      </w:pPr>
    </w:p>
    <w:p w:rsidR="00C25FB3" w:rsidRDefault="00C25FB3" w:rsidP="000934D5">
      <w:pPr>
        <w:spacing w:after="0" w:line="300" w:lineRule="atLeast"/>
        <w:jc w:val="both"/>
        <w:rPr>
          <w:rFonts w:eastAsia="Times New Roman" w:cs="Tahoma"/>
          <w:b/>
          <w:color w:val="000000"/>
          <w:sz w:val="32"/>
          <w:szCs w:val="32"/>
          <w:lang w:eastAsia="tr-TR"/>
        </w:rPr>
      </w:pPr>
    </w:p>
    <w:p w:rsidR="00C25FB3" w:rsidRDefault="00C25FB3" w:rsidP="000934D5">
      <w:pPr>
        <w:spacing w:after="0" w:line="300" w:lineRule="atLeast"/>
        <w:jc w:val="both"/>
        <w:rPr>
          <w:rFonts w:eastAsia="Times New Roman" w:cs="Tahoma"/>
          <w:b/>
          <w:color w:val="000000"/>
          <w:sz w:val="32"/>
          <w:szCs w:val="32"/>
          <w:lang w:eastAsia="tr-TR"/>
        </w:rPr>
      </w:pPr>
    </w:p>
    <w:p w:rsidR="000934D5" w:rsidRPr="000934D5" w:rsidRDefault="000934D5" w:rsidP="000934D5">
      <w:pPr>
        <w:spacing w:after="0" w:line="300" w:lineRule="atLeast"/>
        <w:jc w:val="both"/>
        <w:rPr>
          <w:rFonts w:eastAsia="Times New Roman" w:cs="Tahoma"/>
          <w:b/>
          <w:color w:val="000000"/>
          <w:sz w:val="32"/>
          <w:szCs w:val="32"/>
          <w:lang w:eastAsia="tr-TR"/>
        </w:rPr>
      </w:pPr>
      <w:r w:rsidRPr="000934D5">
        <w:rPr>
          <w:rFonts w:eastAsia="Times New Roman" w:cs="Tahoma"/>
          <w:b/>
          <w:color w:val="000000"/>
          <w:sz w:val="32"/>
          <w:szCs w:val="32"/>
          <w:lang w:eastAsia="tr-TR"/>
        </w:rPr>
        <w:t>Tekirdağ</w:t>
      </w:r>
    </w:p>
    <w:p w:rsidR="000934D5" w:rsidRPr="000934D5" w:rsidRDefault="000934D5" w:rsidP="000934D5">
      <w:pPr>
        <w:spacing w:after="0" w:line="300" w:lineRule="atLeast"/>
        <w:jc w:val="both"/>
        <w:rPr>
          <w:rFonts w:ascii="Tahoma" w:eastAsia="Times New Roman" w:hAnsi="Tahoma" w:cs="Tahoma"/>
          <w:color w:val="000000"/>
          <w:sz w:val="32"/>
          <w:szCs w:val="32"/>
          <w:lang w:eastAsia="tr-TR"/>
        </w:rPr>
      </w:pPr>
    </w:p>
    <w:p w:rsidR="003B38AB" w:rsidRPr="000934D5" w:rsidRDefault="000934D5" w:rsidP="000934D5">
      <w:pPr>
        <w:rPr>
          <w:sz w:val="24"/>
          <w:szCs w:val="24"/>
        </w:rPr>
      </w:pPr>
      <w:r w:rsidRPr="000934D5">
        <w:rPr>
          <w:rFonts w:ascii="Tahoma" w:eastAsia="Times New Roman" w:hAnsi="Tahoma" w:cs="Tahoma"/>
          <w:color w:val="000000"/>
          <w:sz w:val="18"/>
          <w:szCs w:val="18"/>
          <w:lang w:eastAsia="tr-TR"/>
        </w:rPr>
        <w:br/>
      </w:r>
      <w:r w:rsidRPr="000934D5">
        <w:rPr>
          <w:rFonts w:ascii="Tahoma" w:eastAsia="Times New Roman" w:hAnsi="Tahoma" w:cs="Tahoma"/>
          <w:color w:val="000000"/>
          <w:sz w:val="24"/>
          <w:szCs w:val="24"/>
          <w:lang w:eastAsia="tr-TR"/>
        </w:rPr>
        <w:t xml:space="preserve">İklimi: Marmara kıyılarında Akdeniz iklimi hüküm sürer. Yazlar sıcak ve kurak geçer. Yağışlar kış ve ilkbaharda olur. İç kısımlardaysa, kara iklimi hâkimdir ve kışlar kıyılara nazaran soğuk geçer. Senelik yağış ortalaması 590 </w:t>
      </w:r>
      <w:proofErr w:type="spellStart"/>
      <w:r w:rsidRPr="000934D5">
        <w:rPr>
          <w:rFonts w:ascii="Tahoma" w:eastAsia="Times New Roman" w:hAnsi="Tahoma" w:cs="Tahoma"/>
          <w:color w:val="000000"/>
          <w:sz w:val="24"/>
          <w:szCs w:val="24"/>
          <w:lang w:eastAsia="tr-TR"/>
        </w:rPr>
        <w:t>mm’dir</w:t>
      </w:r>
      <w:proofErr w:type="spellEnd"/>
      <w:r w:rsidRPr="000934D5">
        <w:rPr>
          <w:rFonts w:ascii="Tahoma" w:eastAsia="Times New Roman" w:hAnsi="Tahoma" w:cs="Tahoma"/>
          <w:color w:val="000000"/>
          <w:sz w:val="24"/>
          <w:szCs w:val="24"/>
          <w:lang w:eastAsia="tr-TR"/>
        </w:rPr>
        <w:t xml:space="preserve">. </w:t>
      </w:r>
      <w:proofErr w:type="spellStart"/>
      <w:r w:rsidRPr="000934D5">
        <w:rPr>
          <w:rFonts w:ascii="Tahoma" w:eastAsia="Times New Roman" w:hAnsi="Tahoma" w:cs="Tahoma"/>
          <w:color w:val="000000"/>
          <w:sz w:val="24"/>
          <w:szCs w:val="24"/>
          <w:lang w:eastAsia="tr-TR"/>
        </w:rPr>
        <w:t>Bâzı</w:t>
      </w:r>
      <w:proofErr w:type="spellEnd"/>
      <w:r w:rsidRPr="000934D5">
        <w:rPr>
          <w:rFonts w:ascii="Tahoma" w:eastAsia="Times New Roman" w:hAnsi="Tahoma" w:cs="Tahoma"/>
          <w:color w:val="000000"/>
          <w:sz w:val="24"/>
          <w:szCs w:val="24"/>
          <w:lang w:eastAsia="tr-TR"/>
        </w:rPr>
        <w:t xml:space="preserve"> yerlerde 725 </w:t>
      </w:r>
      <w:proofErr w:type="spellStart"/>
      <w:r w:rsidRPr="000934D5">
        <w:rPr>
          <w:rFonts w:ascii="Tahoma" w:eastAsia="Times New Roman" w:hAnsi="Tahoma" w:cs="Tahoma"/>
          <w:color w:val="000000"/>
          <w:sz w:val="24"/>
          <w:szCs w:val="24"/>
          <w:lang w:eastAsia="tr-TR"/>
        </w:rPr>
        <w:t>mm’ye</w:t>
      </w:r>
      <w:proofErr w:type="spellEnd"/>
      <w:r w:rsidRPr="000934D5">
        <w:rPr>
          <w:rFonts w:ascii="Tahoma" w:eastAsia="Times New Roman" w:hAnsi="Tahoma" w:cs="Tahoma"/>
          <w:color w:val="000000"/>
          <w:sz w:val="24"/>
          <w:szCs w:val="24"/>
          <w:lang w:eastAsia="tr-TR"/>
        </w:rPr>
        <w:t xml:space="preserve"> yükselir. Senede 30 gün 0°C altında ve 15 gün +30°</w:t>
      </w:r>
      <w:proofErr w:type="spellStart"/>
      <w:r w:rsidRPr="000934D5">
        <w:rPr>
          <w:rFonts w:ascii="Tahoma" w:eastAsia="Times New Roman" w:hAnsi="Tahoma" w:cs="Tahoma"/>
          <w:color w:val="000000"/>
          <w:sz w:val="24"/>
          <w:szCs w:val="24"/>
          <w:lang w:eastAsia="tr-TR"/>
        </w:rPr>
        <w:t>C’nin</w:t>
      </w:r>
      <w:proofErr w:type="spellEnd"/>
      <w:r w:rsidRPr="000934D5">
        <w:rPr>
          <w:rFonts w:ascii="Tahoma" w:eastAsia="Times New Roman" w:hAnsi="Tahoma" w:cs="Tahoma"/>
          <w:color w:val="000000"/>
          <w:sz w:val="24"/>
          <w:szCs w:val="24"/>
          <w:lang w:eastAsia="tr-TR"/>
        </w:rPr>
        <w:t xml:space="preserve"> üstünde olur. Senede ortalama 5 </w:t>
      </w:r>
      <w:proofErr w:type="spellStart"/>
      <w:r w:rsidRPr="000934D5">
        <w:rPr>
          <w:rFonts w:ascii="Tahoma" w:eastAsia="Times New Roman" w:hAnsi="Tahoma" w:cs="Tahoma"/>
          <w:color w:val="000000"/>
          <w:sz w:val="24"/>
          <w:szCs w:val="24"/>
          <w:lang w:eastAsia="tr-TR"/>
        </w:rPr>
        <w:t>defâ</w:t>
      </w:r>
      <w:proofErr w:type="spellEnd"/>
      <w:r w:rsidRPr="000934D5">
        <w:rPr>
          <w:rFonts w:ascii="Tahoma" w:eastAsia="Times New Roman" w:hAnsi="Tahoma" w:cs="Tahoma"/>
          <w:color w:val="000000"/>
          <w:sz w:val="24"/>
          <w:szCs w:val="24"/>
          <w:lang w:eastAsia="tr-TR"/>
        </w:rPr>
        <w:t xml:space="preserve"> kar yağar ve 10 güne yakın karla örtülü kalır. Sıcaklık -13,5°C ile +37,6°C arasında seyreder.</w:t>
      </w:r>
      <w:r>
        <w:rPr>
          <w:rFonts w:ascii="Tahoma" w:eastAsia="Times New Roman" w:hAnsi="Tahoma" w:cs="Tahoma"/>
          <w:color w:val="000000"/>
          <w:sz w:val="24"/>
          <w:szCs w:val="24"/>
          <w:lang w:eastAsia="tr-TR"/>
        </w:rPr>
        <w:t>Hakim Rüzgar Poyrazdır.</w:t>
      </w:r>
    </w:p>
    <w:sectPr w:rsidR="003B38AB" w:rsidRPr="000934D5" w:rsidSect="003B3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34D5"/>
    <w:rsid w:val="000934D5"/>
    <w:rsid w:val="000F3FE0"/>
    <w:rsid w:val="003B38AB"/>
    <w:rsid w:val="005A3F1E"/>
    <w:rsid w:val="00C25FB3"/>
    <w:rsid w:val="00D12B91"/>
    <w:rsid w:val="00E737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3746039">
      <w:bodyDiv w:val="1"/>
      <w:marLeft w:val="0"/>
      <w:marRight w:val="0"/>
      <w:marTop w:val="0"/>
      <w:marBottom w:val="0"/>
      <w:divBdr>
        <w:top w:val="none" w:sz="0" w:space="0" w:color="auto"/>
        <w:left w:val="none" w:sz="0" w:space="0" w:color="auto"/>
        <w:bottom w:val="none" w:sz="0" w:space="0" w:color="auto"/>
        <w:right w:val="none" w:sz="0" w:space="0" w:color="auto"/>
      </w:divBdr>
      <w:divsChild>
        <w:div w:id="1514800143">
          <w:marLeft w:val="0"/>
          <w:marRight w:val="0"/>
          <w:marTop w:val="0"/>
          <w:marBottom w:val="0"/>
          <w:divBdr>
            <w:top w:val="none" w:sz="0" w:space="0" w:color="auto"/>
            <w:left w:val="none" w:sz="0" w:space="0" w:color="auto"/>
            <w:bottom w:val="none" w:sz="0" w:space="0" w:color="auto"/>
            <w:right w:val="none" w:sz="0" w:space="0" w:color="auto"/>
          </w:divBdr>
        </w:div>
        <w:div w:id="925768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412</Characters>
  <Application>Microsoft Office Word</Application>
  <DocSecurity>0</DocSecurity>
  <Lines>3</Lines>
  <Paragraphs>1</Paragraphs>
  <ScaleCrop>false</ScaleCrop>
  <Company>Hewlett-Packard</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2015-01-05T08:29:00Z</cp:lastPrinted>
  <dcterms:created xsi:type="dcterms:W3CDTF">2015-01-05T08:26:00Z</dcterms:created>
  <dcterms:modified xsi:type="dcterms:W3CDTF">2015-01-05T08:33:00Z</dcterms:modified>
</cp:coreProperties>
</file>