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36" w:rsidRPr="002D3948" w:rsidRDefault="00F663B5" w:rsidP="009118E0">
      <w:pPr>
        <w:ind w:left="0"/>
        <w:rPr>
          <w:szCs w:val="24"/>
        </w:rPr>
        <w:sectPr w:rsidR="00973C36" w:rsidRPr="002D3948" w:rsidSect="002C5AB8">
          <w:headerReference w:type="default" r:id="rId9"/>
          <w:footerReference w:type="default" r:id="rId10"/>
          <w:pgSz w:w="11906" w:h="16838"/>
          <w:pgMar w:top="-567" w:right="1417" w:bottom="0" w:left="1417" w:header="708" w:footer="17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 w:rsidRPr="002D3948">
        <w:rPr>
          <w:noProof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2FB5F7D" wp14:editId="408B072A">
            <wp:simplePos x="0" y="0"/>
            <wp:positionH relativeFrom="margin">
              <wp:posOffset>-510359</wp:posOffset>
            </wp:positionH>
            <wp:positionV relativeFrom="margin">
              <wp:posOffset>74658</wp:posOffset>
            </wp:positionV>
            <wp:extent cx="6803390" cy="135826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 Notu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1030" r="1951" b="85577"/>
                    <a:stretch/>
                  </pic:blipFill>
                  <pic:spPr bwMode="auto">
                    <a:xfrm>
                      <a:off x="0" y="0"/>
                      <a:ext cx="6803390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CE" w:rsidRPr="002D3948" w:rsidRDefault="00E104CE" w:rsidP="00973C36">
      <w:pPr>
        <w:ind w:left="0"/>
        <w:rPr>
          <w:szCs w:val="24"/>
        </w:rPr>
      </w:pPr>
    </w:p>
    <w:p w:rsidR="00E104CE" w:rsidRPr="002D3948" w:rsidRDefault="00E104CE" w:rsidP="00F663B5">
      <w:pPr>
        <w:spacing w:line="360" w:lineRule="auto"/>
        <w:rPr>
          <w:szCs w:val="24"/>
        </w:rPr>
      </w:pPr>
    </w:p>
    <w:p w:rsidR="00763BBC" w:rsidRPr="002D3948" w:rsidRDefault="003536FA" w:rsidP="00F663B5">
      <w:pPr>
        <w:spacing w:line="360" w:lineRule="auto"/>
        <w:ind w:left="7080" w:firstLine="708"/>
        <w:jc w:val="center"/>
        <w:rPr>
          <w:rFonts w:ascii="Bahnschrift SemiBold" w:hAnsi="Bahnschrift SemiBold"/>
          <w:color w:val="FF0000"/>
          <w:szCs w:val="24"/>
        </w:rPr>
      </w:pPr>
      <w:sdt>
        <w:sdtPr>
          <w:rPr>
            <w:rFonts w:ascii="Bahnschrift SemiBold" w:hAnsi="Bahnschrift SemiBold"/>
            <w:color w:val="FF0000"/>
            <w:szCs w:val="24"/>
          </w:rPr>
          <w:alias w:val="Lütfen tarih seçiniz"/>
          <w:tag w:val="Tarih seçizin"/>
          <w:id w:val="-1310167506"/>
          <w:placeholder>
            <w:docPart w:val="F813C179722B45A5BFB4E16D042D5E4F"/>
          </w:placeholder>
          <w:date w:fullDate="2023-12-22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B2472">
            <w:rPr>
              <w:rFonts w:ascii="Bahnschrift SemiBold" w:hAnsi="Bahnschrift SemiBold"/>
              <w:color w:val="FF0000"/>
              <w:szCs w:val="24"/>
            </w:rPr>
            <w:t>22.12.2023</w:t>
          </w:r>
        </w:sdtContent>
      </w:sdt>
    </w:p>
    <w:p w:rsidR="001C4AFC" w:rsidRPr="002D3948" w:rsidRDefault="00F663B5" w:rsidP="00BE41C8">
      <w:pPr>
        <w:spacing w:after="0" w:line="360" w:lineRule="auto"/>
        <w:ind w:left="0"/>
        <w:rPr>
          <w:szCs w:val="24"/>
        </w:rPr>
      </w:pPr>
      <w:r w:rsidRPr="002D3948">
        <w:rPr>
          <w:rFonts w:ascii="Arial Narrow" w:hAnsi="Arial Narrow"/>
          <w:color w:val="7F7F7F" w:themeColor="text1" w:themeTint="80"/>
          <w:sz w:val="28"/>
          <w:szCs w:val="24"/>
        </w:rPr>
        <w:t xml:space="preserve">                                                                 </w:t>
      </w:r>
      <w:r w:rsidR="00BE41C8" w:rsidRPr="002D3948">
        <w:rPr>
          <w:rFonts w:ascii="Arial Narrow" w:hAnsi="Arial Narrow"/>
          <w:color w:val="7F7F7F" w:themeColor="text1" w:themeTint="80"/>
          <w:sz w:val="28"/>
          <w:szCs w:val="24"/>
        </w:rPr>
        <w:t xml:space="preserve">                             </w:t>
      </w:r>
    </w:p>
    <w:p w:rsidR="005938A0" w:rsidRDefault="005938A0" w:rsidP="006375AA">
      <w:pPr>
        <w:spacing w:line="360" w:lineRule="auto"/>
        <w:ind w:left="0" w:right="-397"/>
        <w:rPr>
          <w:b/>
          <w:szCs w:val="24"/>
        </w:rPr>
      </w:pPr>
    </w:p>
    <w:p w:rsidR="005938A0" w:rsidRDefault="00150CD8" w:rsidP="006375AA">
      <w:pPr>
        <w:spacing w:line="360" w:lineRule="auto"/>
        <w:ind w:left="-397" w:right="-397"/>
        <w:jc w:val="center"/>
        <w:rPr>
          <w:b/>
          <w:szCs w:val="24"/>
        </w:rPr>
      </w:pPr>
      <w:r>
        <w:rPr>
          <w:b/>
          <w:szCs w:val="24"/>
        </w:rPr>
        <w:t xml:space="preserve">OCAK AYI </w:t>
      </w:r>
      <w:r w:rsidR="00B17FC2" w:rsidRPr="002D5A1C">
        <w:rPr>
          <w:b/>
          <w:szCs w:val="24"/>
        </w:rPr>
        <w:t xml:space="preserve">SERVİKS </w:t>
      </w:r>
      <w:r w:rsidR="002D5A1C" w:rsidRPr="002D5A1C">
        <w:rPr>
          <w:b/>
          <w:szCs w:val="24"/>
        </w:rPr>
        <w:t>(</w:t>
      </w:r>
      <w:r w:rsidR="00B17FC2" w:rsidRPr="002D5A1C">
        <w:rPr>
          <w:b/>
          <w:szCs w:val="24"/>
        </w:rPr>
        <w:t>RAHİM AĞZI</w:t>
      </w:r>
      <w:r w:rsidR="002D5A1C" w:rsidRPr="002D5A1C">
        <w:rPr>
          <w:b/>
          <w:szCs w:val="24"/>
        </w:rPr>
        <w:t>) KANSERİ FARKINDALIK AYI</w:t>
      </w:r>
    </w:p>
    <w:p w:rsidR="006375AA" w:rsidRPr="006375AA" w:rsidRDefault="006375AA" w:rsidP="006375AA">
      <w:pPr>
        <w:spacing w:line="360" w:lineRule="auto"/>
        <w:ind w:left="-397" w:right="-397"/>
        <w:jc w:val="center"/>
        <w:rPr>
          <w:b/>
          <w:szCs w:val="24"/>
        </w:rPr>
      </w:pPr>
    </w:p>
    <w:p w:rsidR="00E40F46" w:rsidRPr="00AC11D6" w:rsidRDefault="00E40F46" w:rsidP="00E40F46">
      <w:pPr>
        <w:spacing w:line="360" w:lineRule="auto"/>
        <w:ind w:left="-397" w:right="-397"/>
        <w:jc w:val="both"/>
        <w:rPr>
          <w:szCs w:val="24"/>
        </w:rPr>
      </w:pP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Kanseri, </w:t>
      </w: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olarak adlandırılan, rahmin alt kısmının kanseri</w:t>
      </w:r>
      <w:r w:rsidR="00A36AB2" w:rsidRPr="00AC11D6">
        <w:rPr>
          <w:szCs w:val="24"/>
        </w:rPr>
        <w:t xml:space="preserve"> olup bu bölgenin </w:t>
      </w:r>
      <w:r w:rsidRPr="00AC11D6">
        <w:rPr>
          <w:szCs w:val="24"/>
        </w:rPr>
        <w:t xml:space="preserve">yüzeyini oluşturan hücre tabakasının anormal hücrelere dönüşmesiyle ortaya çıkabilir. </w:t>
      </w:r>
      <w:r w:rsidR="00A36AB2" w:rsidRPr="00AC11D6">
        <w:rPr>
          <w:szCs w:val="24"/>
        </w:rPr>
        <w:t>Bu</w:t>
      </w:r>
      <w:r w:rsidRPr="00AC11D6">
        <w:rPr>
          <w:szCs w:val="24"/>
        </w:rPr>
        <w:t xml:space="preserve"> hücrelerde oluşan değişikler çok yavaş seyirli olup öncelikle anormal hücre, sonra </w:t>
      </w:r>
      <w:proofErr w:type="spellStart"/>
      <w:r w:rsidRPr="00AC11D6">
        <w:rPr>
          <w:szCs w:val="24"/>
        </w:rPr>
        <w:t>prekans</w:t>
      </w:r>
      <w:r w:rsidR="00B931DF" w:rsidRPr="00AC11D6">
        <w:rPr>
          <w:szCs w:val="24"/>
        </w:rPr>
        <w:t>e</w:t>
      </w:r>
      <w:r w:rsidRPr="00AC11D6">
        <w:rPr>
          <w:szCs w:val="24"/>
        </w:rPr>
        <w:t>röz</w:t>
      </w:r>
      <w:proofErr w:type="spellEnd"/>
      <w:r w:rsidR="000D52AF" w:rsidRPr="00AC11D6">
        <w:rPr>
          <w:szCs w:val="24"/>
        </w:rPr>
        <w:t xml:space="preserve"> (kanser öncüsü)</w:t>
      </w:r>
      <w:r w:rsidRPr="00AC11D6">
        <w:rPr>
          <w:szCs w:val="24"/>
        </w:rPr>
        <w:t xml:space="preserve"> hücre ve en sonunda kanser hücresine dönüşüm olur.</w:t>
      </w:r>
      <w:r w:rsidR="000D52AF" w:rsidRPr="00AC11D6">
        <w:rPr>
          <w:szCs w:val="24"/>
        </w:rPr>
        <w:t xml:space="preserve"> Kansere dönüşme süreci diğer bazı kanser türlerine göre daha uzundur.</w:t>
      </w:r>
      <w:r w:rsidRPr="00AC11D6">
        <w:rPr>
          <w:szCs w:val="24"/>
        </w:rPr>
        <w:t xml:space="preserve"> </w:t>
      </w: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Kanseri, </w:t>
      </w:r>
      <w:r w:rsidR="00FF5C58" w:rsidRPr="00AC11D6">
        <w:rPr>
          <w:szCs w:val="24"/>
        </w:rPr>
        <w:t>dünyada</w:t>
      </w:r>
      <w:r w:rsidRPr="00AC11D6">
        <w:rPr>
          <w:szCs w:val="24"/>
        </w:rPr>
        <w:t xml:space="preserve"> kadınlarda en sık görülen 5 kanser türünden biri olarak evresine göre daha derin dokulara ve uzak organlara yayılım gösterebilir. </w:t>
      </w:r>
    </w:p>
    <w:p w:rsidR="00E40F46" w:rsidRPr="00AC11D6" w:rsidRDefault="0075271D" w:rsidP="00E40F46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 xml:space="preserve">Büyük ölçüde önlenebilir ve tedavi edilebilir bir hastalık olmasına rağmen </w:t>
      </w: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Kanseri, gelişmekte olan ülkelerde çoğunlukla genç ve sosyoekonomik açıdan yoksun kadınları etkileyen önemli bir halk sağlığı sorunudur. </w:t>
      </w:r>
      <w:r w:rsidR="00E40F46" w:rsidRPr="00AC11D6">
        <w:rPr>
          <w:szCs w:val="24"/>
        </w:rPr>
        <w:t xml:space="preserve">Bir ülkede </w:t>
      </w:r>
      <w:proofErr w:type="spellStart"/>
      <w:r w:rsidR="00E40F46" w:rsidRPr="00AC11D6">
        <w:rPr>
          <w:szCs w:val="24"/>
        </w:rPr>
        <w:t>Serviks</w:t>
      </w:r>
      <w:proofErr w:type="spellEnd"/>
      <w:r w:rsidR="00E40F46" w:rsidRPr="00AC11D6">
        <w:rPr>
          <w:szCs w:val="24"/>
        </w:rPr>
        <w:t xml:space="preserve"> Kanserinden kaynaklı ölümü engellenen kadın sayısı o ülkenin sağlık hizmetleri yönünden gelişmişliği ve kadına verilen değer ile doğru orantılıdır. </w:t>
      </w:r>
      <w:proofErr w:type="spellStart"/>
      <w:r w:rsidR="00E40F46" w:rsidRPr="00AC11D6">
        <w:rPr>
          <w:szCs w:val="24"/>
        </w:rPr>
        <w:t>Serviks</w:t>
      </w:r>
      <w:proofErr w:type="spellEnd"/>
      <w:r w:rsidR="00E40F46" w:rsidRPr="00AC11D6">
        <w:rPr>
          <w:szCs w:val="24"/>
        </w:rPr>
        <w:t xml:space="preserve"> Kanserinin, tarama yöntemleri ile erken tanı alındığında hastalığa bağlı ölüm oranlarının büyük oranda azaltılabildiği kanıtlanmıştır.</w:t>
      </w:r>
      <w:r w:rsidRPr="00AC11D6">
        <w:rPr>
          <w:szCs w:val="24"/>
        </w:rPr>
        <w:t xml:space="preserve"> </w:t>
      </w:r>
    </w:p>
    <w:p w:rsidR="00FF5C58" w:rsidRPr="00AC11D6" w:rsidRDefault="00FF5C58" w:rsidP="00E40F46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 xml:space="preserve">Ocak </w:t>
      </w:r>
      <w:r w:rsidR="00A36AB2" w:rsidRPr="00AC11D6">
        <w:rPr>
          <w:szCs w:val="24"/>
        </w:rPr>
        <w:t>A</w:t>
      </w:r>
      <w:r w:rsidRPr="00AC11D6">
        <w:rPr>
          <w:szCs w:val="24"/>
        </w:rPr>
        <w:t>yı</w:t>
      </w:r>
      <w:r w:rsidR="00A36AB2" w:rsidRPr="00AC11D6">
        <w:rPr>
          <w:szCs w:val="24"/>
        </w:rPr>
        <w:t>,</w:t>
      </w:r>
      <w:r w:rsidRPr="00AC11D6">
        <w:rPr>
          <w:szCs w:val="24"/>
        </w:rPr>
        <w:t xml:space="preserve"> </w:t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 Farkındalık Ayı olarak belirlenmiş olup dünyanın birçok ülkesinde hastalığa dikkat çekmek üzere </w:t>
      </w:r>
      <w:r w:rsidR="00A36AB2" w:rsidRPr="00AC11D6">
        <w:rPr>
          <w:szCs w:val="24"/>
        </w:rPr>
        <w:t>f</w:t>
      </w:r>
      <w:r w:rsidRPr="00AC11D6">
        <w:rPr>
          <w:szCs w:val="24"/>
        </w:rPr>
        <w:t>arkındalık etkinlikleri düzenlenmektedir. Ülkemizde de farkındalık etkinlikleri tüm illerimizde yapılmakta, tarama programlarımız tanıtılarak halkımızı bu konuda bilinçlendirmeye çalışılmaktadır.</w:t>
      </w:r>
    </w:p>
    <w:p w:rsidR="00FF5C58" w:rsidRPr="00AC11D6" w:rsidRDefault="0075271D" w:rsidP="00E40F46">
      <w:pPr>
        <w:spacing w:line="360" w:lineRule="auto"/>
        <w:ind w:left="-397" w:right="-397"/>
        <w:jc w:val="both"/>
        <w:rPr>
          <w:szCs w:val="24"/>
        </w:rPr>
      </w:pP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Kanserinin neredeyse tamamına yakını </w:t>
      </w:r>
      <w:proofErr w:type="spellStart"/>
      <w:r w:rsidRPr="00AC11D6">
        <w:rPr>
          <w:szCs w:val="24"/>
        </w:rPr>
        <w:t>HPV’nin</w:t>
      </w:r>
      <w:proofErr w:type="spellEnd"/>
      <w:r w:rsidRPr="00AC11D6">
        <w:rPr>
          <w:szCs w:val="24"/>
        </w:rPr>
        <w:t xml:space="preserve"> </w:t>
      </w:r>
      <w:r w:rsidR="00FF5C58" w:rsidRPr="00AC11D6">
        <w:rPr>
          <w:szCs w:val="24"/>
        </w:rPr>
        <w:t>(</w:t>
      </w:r>
      <w:r w:rsidRPr="00AC11D6">
        <w:rPr>
          <w:szCs w:val="24"/>
        </w:rPr>
        <w:t>Human</w:t>
      </w:r>
      <w:r w:rsidR="00FF5C58" w:rsidRPr="00AC11D6">
        <w:rPr>
          <w:szCs w:val="24"/>
        </w:rPr>
        <w:t xml:space="preserve"> </w:t>
      </w:r>
      <w:proofErr w:type="spellStart"/>
      <w:r w:rsidRPr="00AC11D6">
        <w:rPr>
          <w:szCs w:val="24"/>
        </w:rPr>
        <w:t>Papilloma</w:t>
      </w:r>
      <w:proofErr w:type="spellEnd"/>
      <w:r w:rsidRPr="00AC11D6">
        <w:rPr>
          <w:szCs w:val="24"/>
        </w:rPr>
        <w:t xml:space="preserve"> Virüsü) bazı tipleri nedeniyle oluşmaktadır. Bu HPV </w:t>
      </w:r>
      <w:proofErr w:type="gramStart"/>
      <w:r w:rsidRPr="00AC11D6">
        <w:rPr>
          <w:szCs w:val="24"/>
        </w:rPr>
        <w:t>enfeksiyonu</w:t>
      </w:r>
      <w:proofErr w:type="gramEnd"/>
      <w:r w:rsidRPr="00AC11D6">
        <w:rPr>
          <w:szCs w:val="24"/>
        </w:rPr>
        <w:t xml:space="preserve"> geçiren herkesin </w:t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 olacağı anlamına gelmez. </w:t>
      </w:r>
      <w:r w:rsidR="00E40F46" w:rsidRPr="00AC11D6">
        <w:rPr>
          <w:szCs w:val="24"/>
        </w:rPr>
        <w:t>HPV sadece</w:t>
      </w:r>
      <w:r w:rsidRPr="00AC11D6">
        <w:rPr>
          <w:szCs w:val="24"/>
        </w:rPr>
        <w:t xml:space="preserve"> tek</w:t>
      </w:r>
      <w:r w:rsidR="00E40F46" w:rsidRPr="00AC11D6">
        <w:rPr>
          <w:szCs w:val="24"/>
        </w:rPr>
        <w:t xml:space="preserve"> bir çeşit virüs </w:t>
      </w:r>
      <w:r w:rsidR="00FF5C58" w:rsidRPr="00AC11D6">
        <w:rPr>
          <w:szCs w:val="24"/>
        </w:rPr>
        <w:t>olmayıp bilinen 200</w:t>
      </w:r>
      <w:r w:rsidR="00A36AB2" w:rsidRPr="00AC11D6">
        <w:rPr>
          <w:szCs w:val="24"/>
        </w:rPr>
        <w:t xml:space="preserve">’den fazla </w:t>
      </w:r>
      <w:r w:rsidR="00FF5C58" w:rsidRPr="00AC11D6">
        <w:rPr>
          <w:szCs w:val="24"/>
        </w:rPr>
        <w:t xml:space="preserve">virüsten oluşan bir grubun adıdır. Çoğu insanda aktif enfeksiyona neden olmazlar ancak bazı yüksek riskli türlerle </w:t>
      </w:r>
      <w:proofErr w:type="gramStart"/>
      <w:r w:rsidR="00FF5C58" w:rsidRPr="00AC11D6">
        <w:rPr>
          <w:szCs w:val="24"/>
        </w:rPr>
        <w:t>enfeksiyon</w:t>
      </w:r>
      <w:proofErr w:type="gramEnd"/>
      <w:r w:rsidR="00FF5C58" w:rsidRPr="00AC11D6">
        <w:rPr>
          <w:szCs w:val="24"/>
        </w:rPr>
        <w:t xml:space="preserve"> </w:t>
      </w:r>
      <w:proofErr w:type="gramStart"/>
      <w:r w:rsidR="00FF5C58" w:rsidRPr="00AC11D6">
        <w:rPr>
          <w:szCs w:val="24"/>
        </w:rPr>
        <w:t>yaygındır</w:t>
      </w:r>
      <w:proofErr w:type="gramEnd"/>
      <w:r w:rsidR="00FF5C58" w:rsidRPr="00AC11D6">
        <w:rPr>
          <w:szCs w:val="24"/>
        </w:rPr>
        <w:t xml:space="preserve"> ve </w:t>
      </w:r>
      <w:proofErr w:type="spellStart"/>
      <w:r w:rsidR="00FF5C58" w:rsidRPr="00AC11D6">
        <w:rPr>
          <w:szCs w:val="24"/>
        </w:rPr>
        <w:t>genital</w:t>
      </w:r>
      <w:proofErr w:type="spellEnd"/>
      <w:r w:rsidR="00FF5C58" w:rsidRPr="00AC11D6">
        <w:rPr>
          <w:szCs w:val="24"/>
        </w:rPr>
        <w:t xml:space="preserve"> siğillere veya kansere neden olabilir.</w:t>
      </w:r>
      <w:r w:rsidR="00E40F46" w:rsidRPr="00AC11D6">
        <w:rPr>
          <w:szCs w:val="24"/>
        </w:rPr>
        <w:t xml:space="preserve"> </w:t>
      </w:r>
      <w:r w:rsidR="001B2B0E" w:rsidRPr="00AC11D6">
        <w:rPr>
          <w:szCs w:val="24"/>
        </w:rPr>
        <w:t xml:space="preserve">İnsanların %90'ında vücut </w:t>
      </w:r>
      <w:proofErr w:type="gramStart"/>
      <w:r w:rsidR="001B2B0E" w:rsidRPr="00AC11D6">
        <w:rPr>
          <w:szCs w:val="24"/>
        </w:rPr>
        <w:t>enfeksiyonu</w:t>
      </w:r>
      <w:proofErr w:type="gramEnd"/>
      <w:r w:rsidR="001B2B0E" w:rsidRPr="00AC11D6">
        <w:rPr>
          <w:szCs w:val="24"/>
        </w:rPr>
        <w:t xml:space="preserve"> kendi başına kontrol eder. Ancak yüksek riskli HPV tipleriyle, kalıcı HPV </w:t>
      </w:r>
      <w:proofErr w:type="gramStart"/>
      <w:r w:rsidR="001B2B0E" w:rsidRPr="00AC11D6">
        <w:rPr>
          <w:szCs w:val="24"/>
        </w:rPr>
        <w:t>enfeksiyonu</w:t>
      </w:r>
      <w:proofErr w:type="gramEnd"/>
      <w:r w:rsidR="001B2B0E" w:rsidRPr="00AC11D6">
        <w:rPr>
          <w:szCs w:val="24"/>
        </w:rPr>
        <w:t xml:space="preserve"> </w:t>
      </w:r>
      <w:proofErr w:type="spellStart"/>
      <w:r w:rsidR="001B2B0E" w:rsidRPr="00AC11D6">
        <w:rPr>
          <w:szCs w:val="24"/>
        </w:rPr>
        <w:t>Serviks</w:t>
      </w:r>
      <w:proofErr w:type="spellEnd"/>
      <w:r w:rsidR="001B2B0E" w:rsidRPr="00AC11D6">
        <w:rPr>
          <w:szCs w:val="24"/>
        </w:rPr>
        <w:t xml:space="preserve"> Kanserinin nedenidir</w:t>
      </w:r>
      <w:r w:rsidR="00A36AB2" w:rsidRPr="00AC11D6">
        <w:rPr>
          <w:szCs w:val="24"/>
        </w:rPr>
        <w:t>.</w:t>
      </w:r>
    </w:p>
    <w:p w:rsidR="001B2B0E" w:rsidRPr="00AC11D6" w:rsidRDefault="00FF5C58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Küresel olarak her yıl 625</w:t>
      </w:r>
      <w:r w:rsidR="00A36AB2" w:rsidRPr="00AC11D6">
        <w:rPr>
          <w:szCs w:val="24"/>
        </w:rPr>
        <w:t xml:space="preserve"> bin civarında</w:t>
      </w:r>
      <w:r w:rsidRPr="00AC11D6">
        <w:rPr>
          <w:szCs w:val="24"/>
        </w:rPr>
        <w:t xml:space="preserve"> kadın ve</w:t>
      </w:r>
      <w:r w:rsidR="00A36AB2" w:rsidRPr="00AC11D6">
        <w:rPr>
          <w:szCs w:val="24"/>
        </w:rPr>
        <w:t xml:space="preserve"> yaklaşık</w:t>
      </w:r>
      <w:r w:rsidRPr="00AC11D6">
        <w:rPr>
          <w:szCs w:val="24"/>
        </w:rPr>
        <w:t xml:space="preserve"> </w:t>
      </w:r>
      <w:r w:rsidR="00A36AB2" w:rsidRPr="00AC11D6">
        <w:rPr>
          <w:szCs w:val="24"/>
        </w:rPr>
        <w:t>70 bin</w:t>
      </w:r>
      <w:r w:rsidRPr="00AC11D6">
        <w:rPr>
          <w:szCs w:val="24"/>
        </w:rPr>
        <w:t xml:space="preserve"> erkeğin HPV ile ilişkili kansere yakalandığı tahmin edilmektedir. </w:t>
      </w: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Kanseri, dünya çapında tahminen 604.127 yeni vaka ve 341.831 ölümle, 2020 yılında kadınlarda kanser ve kanser ölümlerinin dördüncü önde gelen nedeni olmuştur. Kadınlarda HPV ile ilişkili kanserlerin %93'ünü </w:t>
      </w:r>
      <w:proofErr w:type="spellStart"/>
      <w:r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Kanserleri oluşturmaktadır. Bu yönü ile </w:t>
      </w:r>
      <w:proofErr w:type="spellStart"/>
      <w:r w:rsidR="0075271D" w:rsidRPr="00AC11D6">
        <w:rPr>
          <w:szCs w:val="24"/>
        </w:rPr>
        <w:t>Serviks</w:t>
      </w:r>
      <w:proofErr w:type="spellEnd"/>
      <w:r w:rsidR="0075271D" w:rsidRPr="00AC11D6">
        <w:rPr>
          <w:szCs w:val="24"/>
        </w:rPr>
        <w:t xml:space="preserve"> Kanseri, Dünya Sağlık Teşkilatı tarafından “önlenebilen bir ölüm nedeni” olarak tanımlanmakta ve bu hastalık için tüm dünyada tarama yapılması, her ülkenin kendi kontrol politikasını oluşturması önerilmektedir</w:t>
      </w:r>
      <w:r w:rsidR="00FA7E9C">
        <w:rPr>
          <w:szCs w:val="24"/>
        </w:rPr>
        <w:t>.</w:t>
      </w:r>
    </w:p>
    <w:p w:rsidR="005938A0" w:rsidRPr="00AC11D6" w:rsidRDefault="005938A0" w:rsidP="002D5A1C">
      <w:pPr>
        <w:spacing w:line="360" w:lineRule="auto"/>
        <w:ind w:left="-397" w:right="-397"/>
        <w:jc w:val="both"/>
        <w:rPr>
          <w:szCs w:val="24"/>
        </w:rPr>
      </w:pPr>
    </w:p>
    <w:p w:rsidR="00FF5C58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 xml:space="preserve">Bu </w:t>
      </w:r>
      <w:r w:rsidR="0075271D" w:rsidRPr="00AC11D6">
        <w:rPr>
          <w:szCs w:val="24"/>
        </w:rPr>
        <w:t>doğrultuda</w:t>
      </w:r>
      <w:r w:rsidRPr="00AC11D6">
        <w:rPr>
          <w:szCs w:val="24"/>
        </w:rPr>
        <w:t xml:space="preserve"> Bakanlığımız</w:t>
      </w:r>
      <w:r w:rsidR="0075271D" w:rsidRPr="00AC11D6">
        <w:rPr>
          <w:szCs w:val="24"/>
        </w:rPr>
        <w:t>,</w:t>
      </w:r>
      <w:r w:rsidRPr="00AC11D6">
        <w:rPr>
          <w:szCs w:val="24"/>
        </w:rPr>
        <w:t xml:space="preserve"> </w:t>
      </w:r>
      <w:r w:rsidR="0075271D" w:rsidRPr="00AC11D6">
        <w:rPr>
          <w:szCs w:val="24"/>
        </w:rPr>
        <w:t>yürütülmekte olan</w:t>
      </w:r>
      <w:r w:rsidRPr="00AC11D6">
        <w:rPr>
          <w:szCs w:val="24"/>
        </w:rPr>
        <w:t xml:space="preserve"> kapsamlı sağlık programlarının içine </w:t>
      </w:r>
      <w:proofErr w:type="spellStart"/>
      <w:r w:rsidR="0075271D" w:rsidRPr="00AC11D6">
        <w:rPr>
          <w:szCs w:val="24"/>
        </w:rPr>
        <w:t>Serviks</w:t>
      </w:r>
      <w:proofErr w:type="spellEnd"/>
      <w:r w:rsidR="0075271D" w:rsidRPr="00AC11D6">
        <w:rPr>
          <w:szCs w:val="24"/>
        </w:rPr>
        <w:t xml:space="preserve"> Kanseri T</w:t>
      </w:r>
      <w:r w:rsidRPr="00AC11D6">
        <w:rPr>
          <w:szCs w:val="24"/>
        </w:rPr>
        <w:t xml:space="preserve">aramalarını da almış ve büyük bir başarı ile yürütmeye devam etmektedir. </w:t>
      </w:r>
      <w:r w:rsidR="001B2B0E" w:rsidRPr="00AC11D6">
        <w:rPr>
          <w:szCs w:val="24"/>
        </w:rPr>
        <w:t xml:space="preserve"> </w:t>
      </w:r>
      <w:r w:rsidR="0075271D" w:rsidRPr="00AC11D6">
        <w:rPr>
          <w:szCs w:val="24"/>
        </w:rPr>
        <w:t xml:space="preserve">Ülkemiz, dünyada ulusal </w:t>
      </w:r>
      <w:proofErr w:type="gramStart"/>
      <w:r w:rsidR="0075271D" w:rsidRPr="00AC11D6">
        <w:rPr>
          <w:szCs w:val="24"/>
        </w:rPr>
        <w:t>bazda</w:t>
      </w:r>
      <w:proofErr w:type="gramEnd"/>
      <w:r w:rsidR="0075271D" w:rsidRPr="00AC11D6">
        <w:rPr>
          <w:szCs w:val="24"/>
        </w:rPr>
        <w:t xml:space="preserve"> </w:t>
      </w:r>
      <w:proofErr w:type="spellStart"/>
      <w:r w:rsidR="0075271D" w:rsidRPr="00AC11D6">
        <w:rPr>
          <w:szCs w:val="24"/>
        </w:rPr>
        <w:t>Serviks</w:t>
      </w:r>
      <w:proofErr w:type="spellEnd"/>
      <w:r w:rsidR="0075271D" w:rsidRPr="00AC11D6">
        <w:rPr>
          <w:szCs w:val="24"/>
        </w:rPr>
        <w:t xml:space="preserve"> Kanseri Tarama Programı başlatıp sürdürebilen nadir ülkelerdendir. Ulusal </w:t>
      </w:r>
      <w:proofErr w:type="spellStart"/>
      <w:r w:rsidR="0075271D" w:rsidRPr="00AC11D6">
        <w:rPr>
          <w:szCs w:val="24"/>
        </w:rPr>
        <w:t>Serviks</w:t>
      </w:r>
      <w:proofErr w:type="spellEnd"/>
      <w:r w:rsidR="0075271D" w:rsidRPr="00AC11D6">
        <w:rPr>
          <w:szCs w:val="24"/>
        </w:rPr>
        <w:t xml:space="preserve"> Kanseri Tarama Programı, 2014 yılına kadar PAP- </w:t>
      </w:r>
      <w:proofErr w:type="spellStart"/>
      <w:r w:rsidR="0075271D" w:rsidRPr="00AC11D6">
        <w:rPr>
          <w:szCs w:val="24"/>
        </w:rPr>
        <w:t>Smear</w:t>
      </w:r>
      <w:proofErr w:type="spellEnd"/>
      <w:r w:rsidR="0075271D" w:rsidRPr="00AC11D6">
        <w:rPr>
          <w:szCs w:val="24"/>
        </w:rPr>
        <w:t xml:space="preserve"> testi ile yürütülmekteydi. 2014 yılı</w:t>
      </w:r>
      <w:r w:rsidR="00C00D25">
        <w:rPr>
          <w:szCs w:val="24"/>
        </w:rPr>
        <w:t xml:space="preserve"> </w:t>
      </w:r>
      <w:r w:rsidR="00A36AB2" w:rsidRPr="00AC11D6">
        <w:rPr>
          <w:szCs w:val="24"/>
        </w:rPr>
        <w:t>A</w:t>
      </w:r>
      <w:r w:rsidR="0075271D" w:rsidRPr="00AC11D6">
        <w:rPr>
          <w:szCs w:val="24"/>
        </w:rPr>
        <w:t>ğustos</w:t>
      </w:r>
      <w:r w:rsidR="00E646D9">
        <w:rPr>
          <w:szCs w:val="24"/>
        </w:rPr>
        <w:t xml:space="preserve"> </w:t>
      </w:r>
      <w:r w:rsidR="0075271D" w:rsidRPr="00AC11D6">
        <w:rPr>
          <w:szCs w:val="24"/>
        </w:rPr>
        <w:t xml:space="preserve">ayından itibaren </w:t>
      </w:r>
      <w:proofErr w:type="spellStart"/>
      <w:r w:rsidR="0075271D" w:rsidRPr="00AC11D6">
        <w:rPr>
          <w:szCs w:val="24"/>
        </w:rPr>
        <w:t>sensitivitesi</w:t>
      </w:r>
      <w:proofErr w:type="spellEnd"/>
      <w:r w:rsidR="0075271D" w:rsidRPr="00AC11D6">
        <w:rPr>
          <w:szCs w:val="24"/>
        </w:rPr>
        <w:t xml:space="preserve"> daha yüksek </w:t>
      </w:r>
      <w:proofErr w:type="gramStart"/>
      <w:r w:rsidR="0075271D" w:rsidRPr="00AC11D6">
        <w:rPr>
          <w:szCs w:val="24"/>
        </w:rPr>
        <w:t>olan   HPV</w:t>
      </w:r>
      <w:proofErr w:type="gramEnd"/>
      <w:r w:rsidR="0075271D" w:rsidRPr="00AC11D6">
        <w:rPr>
          <w:szCs w:val="24"/>
        </w:rPr>
        <w:t xml:space="preserve">-DNA testine geçilmiştir. </w:t>
      </w:r>
    </w:p>
    <w:p w:rsidR="002D5A1C" w:rsidRPr="00AC11D6" w:rsidRDefault="00A36AB2" w:rsidP="002D5A1C">
      <w:pPr>
        <w:spacing w:line="360" w:lineRule="auto"/>
        <w:ind w:left="-397" w:right="-397"/>
        <w:jc w:val="both"/>
        <w:rPr>
          <w:b/>
          <w:szCs w:val="24"/>
        </w:rPr>
      </w:pPr>
      <w:proofErr w:type="spellStart"/>
      <w:r w:rsidRPr="00AC11D6">
        <w:rPr>
          <w:b/>
          <w:szCs w:val="24"/>
        </w:rPr>
        <w:t>Serviks</w:t>
      </w:r>
      <w:proofErr w:type="spellEnd"/>
      <w:r w:rsidR="002D5A1C" w:rsidRPr="00AC11D6">
        <w:rPr>
          <w:b/>
          <w:szCs w:val="24"/>
        </w:rPr>
        <w:t xml:space="preserve"> Kanseri Neden Önemli?</w:t>
      </w:r>
    </w:p>
    <w:p w:rsidR="007C2723" w:rsidRPr="00AC11D6" w:rsidRDefault="00A36AB2" w:rsidP="002D5A1C">
      <w:pPr>
        <w:spacing w:line="360" w:lineRule="auto"/>
        <w:ind w:left="-397" w:right="-397"/>
        <w:jc w:val="both"/>
        <w:rPr>
          <w:b/>
          <w:szCs w:val="24"/>
        </w:rPr>
      </w:pPr>
      <w:proofErr w:type="spellStart"/>
      <w:r w:rsidRPr="00AC11D6">
        <w:rPr>
          <w:szCs w:val="24"/>
        </w:rPr>
        <w:t>Serviks</w:t>
      </w:r>
      <w:proofErr w:type="spellEnd"/>
      <w:r w:rsidR="007C2723" w:rsidRPr="00AC11D6">
        <w:rPr>
          <w:szCs w:val="24"/>
        </w:rPr>
        <w:t xml:space="preserve"> kanseri, dünyada kadınlarda meme kanseri, kalın bağırsak ve akciğer kanserlerinden sonra dördüncü sırada görülürken, ülkemizde on</w:t>
      </w:r>
      <w:r w:rsidR="000D52AF" w:rsidRPr="00AC11D6">
        <w:rPr>
          <w:szCs w:val="24"/>
        </w:rPr>
        <w:t>uncu sırada</w:t>
      </w:r>
      <w:r w:rsidR="007C2723" w:rsidRPr="00AC11D6">
        <w:rPr>
          <w:szCs w:val="24"/>
        </w:rPr>
        <w:t xml:space="preserve"> yer </w:t>
      </w:r>
      <w:r w:rsidR="000D52AF" w:rsidRPr="00AC11D6">
        <w:rPr>
          <w:szCs w:val="24"/>
        </w:rPr>
        <w:t>almak</w:t>
      </w:r>
      <w:r w:rsidR="007C2723" w:rsidRPr="00AC11D6">
        <w:rPr>
          <w:szCs w:val="24"/>
        </w:rPr>
        <w:t>tadır. En son yayı</w:t>
      </w:r>
      <w:r w:rsidR="00006378" w:rsidRPr="00AC11D6">
        <w:rPr>
          <w:szCs w:val="24"/>
        </w:rPr>
        <w:t>m</w:t>
      </w:r>
      <w:r w:rsidR="007C2723" w:rsidRPr="00AC11D6">
        <w:rPr>
          <w:szCs w:val="24"/>
        </w:rPr>
        <w:t xml:space="preserve">lanan resmi verilere göre; ülkemizde </w:t>
      </w:r>
      <w:proofErr w:type="spellStart"/>
      <w:r w:rsidRPr="00AC11D6">
        <w:rPr>
          <w:szCs w:val="24"/>
        </w:rPr>
        <w:t>Serviks</w:t>
      </w:r>
      <w:proofErr w:type="spellEnd"/>
      <w:r w:rsidR="007C2723" w:rsidRPr="00AC11D6">
        <w:rPr>
          <w:szCs w:val="24"/>
        </w:rPr>
        <w:t xml:space="preserve"> kanserinin görülme sıklığı</w:t>
      </w:r>
      <w:r w:rsidR="00006378" w:rsidRPr="00AC11D6">
        <w:rPr>
          <w:szCs w:val="24"/>
        </w:rPr>
        <w:t xml:space="preserve"> </w:t>
      </w:r>
      <w:r w:rsidR="007C2723" w:rsidRPr="00AC11D6">
        <w:rPr>
          <w:szCs w:val="24"/>
        </w:rPr>
        <w:t>yüz binde 4,</w:t>
      </w:r>
      <w:r w:rsidR="00006378" w:rsidRPr="00AC11D6">
        <w:rPr>
          <w:szCs w:val="24"/>
        </w:rPr>
        <w:t>2</w:t>
      </w:r>
      <w:r w:rsidR="007C2723" w:rsidRPr="00AC11D6">
        <w:rPr>
          <w:szCs w:val="24"/>
        </w:rPr>
        <w:t>’</w:t>
      </w:r>
      <w:r w:rsidR="00006378" w:rsidRPr="00AC11D6">
        <w:rPr>
          <w:szCs w:val="24"/>
        </w:rPr>
        <w:t>dir</w:t>
      </w:r>
      <w:r w:rsidR="007C2723" w:rsidRPr="00AC11D6">
        <w:rPr>
          <w:szCs w:val="24"/>
        </w:rPr>
        <w:t>.</w:t>
      </w:r>
      <w:r w:rsidR="00006378" w:rsidRPr="00AC11D6">
        <w:rPr>
          <w:szCs w:val="24"/>
        </w:rPr>
        <w:t xml:space="preserve"> Bir yıl içerisinde yaklaşık 2.125 kadın </w:t>
      </w:r>
      <w:proofErr w:type="spellStart"/>
      <w:r w:rsidR="000D52AF" w:rsidRPr="00AC11D6">
        <w:rPr>
          <w:szCs w:val="24"/>
        </w:rPr>
        <w:t>s</w:t>
      </w:r>
      <w:r w:rsidRPr="00AC11D6">
        <w:rPr>
          <w:szCs w:val="24"/>
        </w:rPr>
        <w:t>erviks</w:t>
      </w:r>
      <w:proofErr w:type="spellEnd"/>
      <w:r w:rsidR="00006378" w:rsidRPr="00AC11D6">
        <w:rPr>
          <w:szCs w:val="24"/>
        </w:rPr>
        <w:t xml:space="preserve"> kanseri t</w:t>
      </w:r>
      <w:r w:rsidR="000D52AF" w:rsidRPr="00AC11D6">
        <w:rPr>
          <w:szCs w:val="24"/>
        </w:rPr>
        <w:t>anısı almıştır.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 önlenebilen bir hastalıktır.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 erken teşhis edildiğinde yüksek oranda tedavi edilebilir bir kanser türüdür.</w:t>
      </w:r>
    </w:p>
    <w:p w:rsidR="002D5A1C" w:rsidRPr="00AC11D6" w:rsidRDefault="001C4801" w:rsidP="001C4801">
      <w:pPr>
        <w:spacing w:line="360" w:lineRule="auto"/>
        <w:ind w:left="-397" w:right="-397"/>
        <w:jc w:val="both"/>
        <w:rPr>
          <w:b/>
          <w:szCs w:val="24"/>
        </w:rPr>
      </w:pPr>
      <w:r w:rsidRPr="00AC11D6">
        <w:rPr>
          <w:b/>
          <w:szCs w:val="24"/>
        </w:rPr>
        <w:t>Risk Faktörleri Nelerdir?</w:t>
      </w:r>
    </w:p>
    <w:p w:rsidR="007B2DCB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30 yaşın üzerinde olup tedavi edilmemiş Human </w:t>
      </w:r>
      <w:proofErr w:type="spellStart"/>
      <w:r w:rsidRPr="00AC11D6">
        <w:rPr>
          <w:szCs w:val="24"/>
        </w:rPr>
        <w:t>Papilloma</w:t>
      </w:r>
      <w:proofErr w:type="spellEnd"/>
      <w:r w:rsidRPr="00AC11D6">
        <w:rPr>
          <w:szCs w:val="24"/>
        </w:rPr>
        <w:t xml:space="preserve"> Virüs (HPV) ve/veya cinsel yolla </w:t>
      </w:r>
      <w:r w:rsidR="001C4801" w:rsidRPr="00AC11D6">
        <w:rPr>
          <w:szCs w:val="24"/>
        </w:rPr>
        <w:t xml:space="preserve">bulaşan diğer </w:t>
      </w:r>
      <w:proofErr w:type="gramStart"/>
      <w:r w:rsidR="001C4801" w:rsidRPr="00AC11D6">
        <w:rPr>
          <w:szCs w:val="24"/>
        </w:rPr>
        <w:t>enfeksiyonların</w:t>
      </w:r>
      <w:proofErr w:type="gramEnd"/>
      <w:r w:rsidR="001C4801" w:rsidRPr="00AC11D6">
        <w:rPr>
          <w:szCs w:val="24"/>
        </w:rPr>
        <w:t xml:space="preserve"> olması</w:t>
      </w:r>
      <w:r w:rsidR="00FA7E9C">
        <w:rPr>
          <w:szCs w:val="24"/>
        </w:rPr>
        <w:t>,</w:t>
      </w:r>
      <w:r w:rsidRPr="00AC11D6">
        <w:rPr>
          <w:szCs w:val="24"/>
        </w:rPr>
        <w:t xml:space="preserve"> </w:t>
      </w:r>
    </w:p>
    <w:p w:rsidR="002D5A1C" w:rsidRPr="00AC11D6" w:rsidRDefault="001C4801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Çok doğum yapmak </w:t>
      </w:r>
      <w:r w:rsidR="002D5A1C" w:rsidRPr="00AC11D6">
        <w:rPr>
          <w:szCs w:val="24"/>
        </w:rPr>
        <w:t>ve ilk doğumu erken yaşta yapmak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Erken yaşta (16 yaş öncesi) ak</w:t>
      </w:r>
      <w:r w:rsidR="001C4801" w:rsidRPr="00AC11D6">
        <w:rPr>
          <w:szCs w:val="24"/>
        </w:rPr>
        <w:t>tif cinsel yaşama başlamak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="001C4801" w:rsidRPr="00AC11D6">
        <w:rPr>
          <w:szCs w:val="24"/>
        </w:rPr>
        <w:tab/>
        <w:t xml:space="preserve">Birden fazla cinsel </w:t>
      </w:r>
      <w:proofErr w:type="gramStart"/>
      <w:r w:rsidR="001C4801" w:rsidRPr="00AC11D6">
        <w:rPr>
          <w:szCs w:val="24"/>
        </w:rPr>
        <w:t>partnerin</w:t>
      </w:r>
      <w:proofErr w:type="gramEnd"/>
      <w:r w:rsidR="001C4801" w:rsidRPr="00AC11D6">
        <w:rPr>
          <w:szCs w:val="24"/>
        </w:rPr>
        <w:t xml:space="preserve"> olması</w:t>
      </w:r>
      <w:r w:rsidR="00FA7E9C">
        <w:rPr>
          <w:szCs w:val="24"/>
        </w:rPr>
        <w:t>,</w:t>
      </w:r>
    </w:p>
    <w:p w:rsidR="002D5A1C" w:rsidRPr="00AC11D6" w:rsidRDefault="001C4801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Sigara içmek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Düşük sosyoekonomik düzeye </w:t>
      </w:r>
      <w:r w:rsidR="001C4801" w:rsidRPr="00AC11D6">
        <w:rPr>
          <w:szCs w:val="24"/>
        </w:rPr>
        <w:t>sahip olmak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Zayıflamış bağışıklık sistemi (İnsan </w:t>
      </w:r>
      <w:proofErr w:type="spellStart"/>
      <w:r w:rsidRPr="00AC11D6">
        <w:rPr>
          <w:szCs w:val="24"/>
        </w:rPr>
        <w:t>İmmün</w:t>
      </w:r>
      <w:proofErr w:type="spellEnd"/>
      <w:r w:rsidRPr="00AC11D6">
        <w:rPr>
          <w:szCs w:val="24"/>
        </w:rPr>
        <w:t xml:space="preserve"> Yetmezlik Virüsü/HIV gibi) </w:t>
      </w:r>
      <w:r w:rsidR="001C4801" w:rsidRPr="00AC11D6">
        <w:rPr>
          <w:szCs w:val="24"/>
        </w:rPr>
        <w:t>hastalıkların olması</w:t>
      </w:r>
      <w:r w:rsidRPr="00AC11D6">
        <w:rPr>
          <w:szCs w:val="24"/>
        </w:rPr>
        <w:t>.</w:t>
      </w:r>
    </w:p>
    <w:p w:rsidR="001C4801" w:rsidRPr="00AC11D6" w:rsidRDefault="001C4801" w:rsidP="002D5A1C">
      <w:pPr>
        <w:spacing w:line="360" w:lineRule="auto"/>
        <w:ind w:left="-397" w:right="-397"/>
        <w:jc w:val="both"/>
        <w:rPr>
          <w:b/>
          <w:szCs w:val="24"/>
        </w:rPr>
      </w:pPr>
      <w:r w:rsidRPr="00AC11D6">
        <w:rPr>
          <w:b/>
          <w:szCs w:val="24"/>
        </w:rPr>
        <w:t>Belirtileri Nelerdir?</w:t>
      </w:r>
    </w:p>
    <w:p w:rsidR="002D5A1C" w:rsidRPr="00AC11D6" w:rsidRDefault="00A36AB2" w:rsidP="002D5A1C">
      <w:pPr>
        <w:spacing w:line="360" w:lineRule="auto"/>
        <w:ind w:left="-397" w:right="-397"/>
        <w:jc w:val="both"/>
        <w:rPr>
          <w:szCs w:val="24"/>
        </w:rPr>
      </w:pPr>
      <w:proofErr w:type="spellStart"/>
      <w:r w:rsidRPr="00AC11D6">
        <w:rPr>
          <w:szCs w:val="24"/>
        </w:rPr>
        <w:t>Servik</w:t>
      </w:r>
      <w:r w:rsidR="007B2DCB" w:rsidRPr="00AC11D6">
        <w:rPr>
          <w:szCs w:val="24"/>
        </w:rPr>
        <w:t>s</w:t>
      </w:r>
      <w:r w:rsidR="00FA7E9C">
        <w:rPr>
          <w:szCs w:val="24"/>
        </w:rPr>
        <w:t>’</w:t>
      </w:r>
      <w:r w:rsidR="007B2DCB" w:rsidRPr="00AC11D6">
        <w:rPr>
          <w:szCs w:val="24"/>
        </w:rPr>
        <w:t>te</w:t>
      </w:r>
      <w:proofErr w:type="spellEnd"/>
      <w:r w:rsidR="007B2DCB" w:rsidRPr="00AC11D6">
        <w:rPr>
          <w:szCs w:val="24"/>
        </w:rPr>
        <w:t xml:space="preserve"> </w:t>
      </w:r>
      <w:r w:rsidR="002D5A1C" w:rsidRPr="00AC11D6">
        <w:rPr>
          <w:szCs w:val="24"/>
        </w:rPr>
        <w:t>kanser öncesinde gelişen değişiklikler genellikle belirti verm</w:t>
      </w:r>
      <w:r w:rsidR="001C4801" w:rsidRPr="00AC11D6">
        <w:rPr>
          <w:szCs w:val="24"/>
        </w:rPr>
        <w:t xml:space="preserve">eyip ancak </w:t>
      </w:r>
      <w:proofErr w:type="spellStart"/>
      <w:r w:rsidR="001C4801" w:rsidRPr="00AC11D6">
        <w:rPr>
          <w:szCs w:val="24"/>
        </w:rPr>
        <w:t>pelvik</w:t>
      </w:r>
      <w:proofErr w:type="spellEnd"/>
      <w:r w:rsidR="001C4801" w:rsidRPr="00AC11D6">
        <w:rPr>
          <w:szCs w:val="24"/>
        </w:rPr>
        <w:t xml:space="preserve"> muayene, </w:t>
      </w:r>
      <w:proofErr w:type="spellStart"/>
      <w:r w:rsidR="001C4801" w:rsidRPr="00AC11D6">
        <w:rPr>
          <w:szCs w:val="24"/>
        </w:rPr>
        <w:t>Pap</w:t>
      </w:r>
      <w:proofErr w:type="spellEnd"/>
      <w:r w:rsidR="001C4801" w:rsidRPr="00AC11D6">
        <w:rPr>
          <w:szCs w:val="24"/>
        </w:rPr>
        <w:t xml:space="preserve"> </w:t>
      </w:r>
      <w:proofErr w:type="spellStart"/>
      <w:r w:rsidR="001C4801" w:rsidRPr="00AC11D6">
        <w:rPr>
          <w:szCs w:val="24"/>
        </w:rPr>
        <w:t>Smear</w:t>
      </w:r>
      <w:proofErr w:type="spellEnd"/>
      <w:r w:rsidR="001C4801" w:rsidRPr="00AC11D6">
        <w:rPr>
          <w:szCs w:val="24"/>
        </w:rPr>
        <w:t xml:space="preserve"> testi ve HPV testle</w:t>
      </w:r>
      <w:r w:rsidR="002D5A1C" w:rsidRPr="00AC11D6">
        <w:rPr>
          <w:szCs w:val="24"/>
        </w:rPr>
        <w:t>ri ile erken dönemde tespit edilebilmektedir.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 xml:space="preserve">Aşağıdaki belirtilerden herhangi biriyle karşılaşırsanız hemen </w:t>
      </w:r>
      <w:r w:rsidR="007B2DCB" w:rsidRPr="00AC11D6">
        <w:rPr>
          <w:szCs w:val="24"/>
        </w:rPr>
        <w:t>hekiminize</w:t>
      </w:r>
      <w:r w:rsidRPr="00AC11D6">
        <w:rPr>
          <w:szCs w:val="24"/>
        </w:rPr>
        <w:t xml:space="preserve"> başvurunuz: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Vajinadan artan miktarda veya alışılmadık türde akıntı geliyorsa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Sırt, bacak veya kadın cinsel organlarının olduğu bölgede ağrı</w:t>
      </w:r>
      <w:r w:rsidR="007A023A" w:rsidRPr="00AC11D6">
        <w:rPr>
          <w:szCs w:val="24"/>
        </w:rPr>
        <w:t xml:space="preserve"> hissi varsa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lastRenderedPageBreak/>
        <w:t>•</w:t>
      </w:r>
      <w:r w:rsidRPr="00AC11D6">
        <w:rPr>
          <w:szCs w:val="24"/>
        </w:rPr>
        <w:tab/>
        <w:t>Yorgunluk, kilo kaybı, iştahsızlık gelişmişse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Tek ya da iki bacakta şişkinlik varsa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İdrar yaparken ağrı </w:t>
      </w:r>
      <w:r w:rsidR="007A023A" w:rsidRPr="00AC11D6">
        <w:rPr>
          <w:szCs w:val="24"/>
        </w:rPr>
        <w:t>hissedilirse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Normal adet dönemi dışındaki zamanlarda lekelenme tarzında hafif kanama oluyorsa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Normalden daha uzun süren veya daha ağır olan âdet kanaması söz konusu ise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Cinsel ilişki sırasında veya sonrasında kanama veya ağrı </w:t>
      </w:r>
      <w:r w:rsidR="007B2DCB" w:rsidRPr="00AC11D6">
        <w:rPr>
          <w:szCs w:val="24"/>
        </w:rPr>
        <w:t>varsa</w:t>
      </w:r>
      <w:r w:rsidR="00FA7E9C">
        <w:rPr>
          <w:szCs w:val="24"/>
        </w:rPr>
        <w:t>,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Menopoz sonrası kanama </w:t>
      </w:r>
      <w:r w:rsidR="007B2DCB" w:rsidRPr="00AC11D6">
        <w:rPr>
          <w:szCs w:val="24"/>
        </w:rPr>
        <w:t>olursa</w:t>
      </w:r>
      <w:r w:rsidRPr="00AC11D6">
        <w:rPr>
          <w:szCs w:val="24"/>
        </w:rPr>
        <w:t>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b/>
          <w:szCs w:val="24"/>
        </w:rPr>
      </w:pPr>
      <w:r w:rsidRPr="00AC11D6">
        <w:rPr>
          <w:b/>
          <w:szCs w:val="24"/>
        </w:rPr>
        <w:t>Erken Teşhis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 xml:space="preserve">Tarama ve erken teşhis ile tedavisi mümkün olan </w:t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kanseri, günümüzde kanserden ölüm nedenleri arasında çok geride yer almaktadır. </w:t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 HPV ile ilişkili olan en yaygın hastalıktır. Neredeyse tüm </w:t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kanserleri HPV </w:t>
      </w:r>
      <w:proofErr w:type="gramStart"/>
      <w:r w:rsidRPr="00AC11D6">
        <w:rPr>
          <w:szCs w:val="24"/>
        </w:rPr>
        <w:t>enfeksiyonu</w:t>
      </w:r>
      <w:proofErr w:type="gramEnd"/>
      <w:r w:rsidRPr="00AC11D6">
        <w:rPr>
          <w:szCs w:val="24"/>
        </w:rPr>
        <w:t xml:space="preserve"> nedeniyle gelişmektedir. HPV ayrıca kadın ve erkeklerde cinsel organ</w:t>
      </w:r>
      <w:r w:rsidR="007B2DCB" w:rsidRPr="00AC11D6">
        <w:rPr>
          <w:szCs w:val="24"/>
        </w:rPr>
        <w:t>, baş-boyun</w:t>
      </w:r>
      <w:r w:rsidRPr="00AC11D6">
        <w:rPr>
          <w:szCs w:val="24"/>
        </w:rPr>
        <w:t xml:space="preserve"> ve ağız boşluğu kanserlerine de neden olmaktadır. </w:t>
      </w:r>
      <w:proofErr w:type="spellStart"/>
      <w:r w:rsidRPr="00AC11D6">
        <w:rPr>
          <w:szCs w:val="24"/>
        </w:rPr>
        <w:t>HPV’nin</w:t>
      </w:r>
      <w:proofErr w:type="spellEnd"/>
      <w:r w:rsidRPr="00AC11D6">
        <w:rPr>
          <w:szCs w:val="24"/>
        </w:rPr>
        <w:t xml:space="preserve"> tespiti, erken dönemde</w:t>
      </w:r>
      <w:r w:rsidR="000D52AF" w:rsidRPr="00AC11D6">
        <w:rPr>
          <w:szCs w:val="24"/>
        </w:rPr>
        <w:t xml:space="preserve"> </w:t>
      </w:r>
      <w:proofErr w:type="spellStart"/>
      <w:r w:rsidR="000D52AF" w:rsidRPr="00AC11D6">
        <w:rPr>
          <w:szCs w:val="24"/>
        </w:rPr>
        <w:t>s</w:t>
      </w:r>
      <w:r w:rsidR="00A36AB2" w:rsidRPr="00AC11D6">
        <w:rPr>
          <w:szCs w:val="24"/>
        </w:rPr>
        <w:t>ervik</w:t>
      </w:r>
      <w:r w:rsidR="007B2DCB" w:rsidRPr="00AC11D6">
        <w:rPr>
          <w:szCs w:val="24"/>
        </w:rPr>
        <w:t>ste</w:t>
      </w:r>
      <w:r w:rsidRPr="00AC11D6">
        <w:rPr>
          <w:szCs w:val="24"/>
        </w:rPr>
        <w:t>ki</w:t>
      </w:r>
      <w:proofErr w:type="spellEnd"/>
      <w:r w:rsidRPr="00AC11D6">
        <w:rPr>
          <w:szCs w:val="24"/>
        </w:rPr>
        <w:t xml:space="preserve"> </w:t>
      </w:r>
      <w:bookmarkStart w:id="0" w:name="_Hlk152685498"/>
      <w:r w:rsidRPr="00AC11D6">
        <w:rPr>
          <w:szCs w:val="24"/>
        </w:rPr>
        <w:t xml:space="preserve">kanser öncülü </w:t>
      </w:r>
      <w:bookmarkEnd w:id="0"/>
      <w:r w:rsidRPr="00AC11D6">
        <w:rPr>
          <w:szCs w:val="24"/>
        </w:rPr>
        <w:t xml:space="preserve">değişikliklere işaret ederek kanser teşhisini kolaylaştırmaktadır.  Günümüzde </w:t>
      </w:r>
      <w:proofErr w:type="spellStart"/>
      <w:r w:rsidR="000D52AF" w:rsidRPr="00AC11D6">
        <w:rPr>
          <w:szCs w:val="24"/>
        </w:rPr>
        <w:t>s</w:t>
      </w:r>
      <w:r w:rsidR="00A36AB2" w:rsidRPr="00AC11D6">
        <w:rPr>
          <w:szCs w:val="24"/>
        </w:rPr>
        <w:t>erviks</w:t>
      </w:r>
      <w:proofErr w:type="spellEnd"/>
      <w:r w:rsidRPr="00AC11D6">
        <w:rPr>
          <w:szCs w:val="24"/>
        </w:rPr>
        <w:t xml:space="preserve"> kanserini önlemeye veya erken </w:t>
      </w:r>
      <w:r w:rsidR="007B2DCB" w:rsidRPr="00AC11D6">
        <w:rPr>
          <w:szCs w:val="24"/>
        </w:rPr>
        <w:t>tanıya</w:t>
      </w:r>
      <w:r w:rsidRPr="00AC11D6">
        <w:rPr>
          <w:szCs w:val="24"/>
        </w:rPr>
        <w:t xml:space="preserve"> yardımcı olmak üzere geliştirilmiş iki tarama testi yaygın şekilde kullanılmaktadır.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</w:r>
      <w:r w:rsidRPr="00AC11D6">
        <w:rPr>
          <w:b/>
          <w:szCs w:val="24"/>
        </w:rPr>
        <w:t xml:space="preserve">HPV testi; </w:t>
      </w:r>
      <w:proofErr w:type="spellStart"/>
      <w:r w:rsidR="00A36AB2" w:rsidRPr="00AC11D6">
        <w:rPr>
          <w:szCs w:val="24"/>
        </w:rPr>
        <w:t>Serviks</w:t>
      </w:r>
      <w:r w:rsidR="007B2DCB" w:rsidRPr="00AC11D6">
        <w:rPr>
          <w:szCs w:val="24"/>
        </w:rPr>
        <w:t>te</w:t>
      </w:r>
      <w:r w:rsidRPr="00AC11D6">
        <w:rPr>
          <w:szCs w:val="24"/>
        </w:rPr>
        <w:t>ki</w:t>
      </w:r>
      <w:proofErr w:type="spellEnd"/>
      <w:r w:rsidRPr="00AC11D6">
        <w:rPr>
          <w:szCs w:val="24"/>
        </w:rPr>
        <w:t xml:space="preserve"> hücresel değişikliklere neden olabilecek virüsün</w:t>
      </w:r>
      <w:r w:rsidR="007B2DCB" w:rsidRPr="00AC11D6">
        <w:rPr>
          <w:szCs w:val="24"/>
        </w:rPr>
        <w:t xml:space="preserve">, </w:t>
      </w:r>
      <w:proofErr w:type="spellStart"/>
      <w:r w:rsidR="007B2DCB" w:rsidRPr="00AC11D6">
        <w:rPr>
          <w:szCs w:val="24"/>
        </w:rPr>
        <w:t>s</w:t>
      </w:r>
      <w:r w:rsidR="00A36AB2" w:rsidRPr="00AC11D6">
        <w:rPr>
          <w:szCs w:val="24"/>
        </w:rPr>
        <w:t>erviks</w:t>
      </w:r>
      <w:proofErr w:type="spellEnd"/>
      <w:r w:rsidRPr="00AC11D6">
        <w:rPr>
          <w:szCs w:val="24"/>
        </w:rPr>
        <w:t xml:space="preserve"> hücrelerinde tespiti esasına dayanan bir testtir.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</w:r>
      <w:proofErr w:type="spellStart"/>
      <w:r w:rsidR="001C4801" w:rsidRPr="00AC11D6">
        <w:rPr>
          <w:b/>
          <w:szCs w:val="24"/>
        </w:rPr>
        <w:t>Pap</w:t>
      </w:r>
      <w:proofErr w:type="spellEnd"/>
      <w:r w:rsidR="001C4801" w:rsidRPr="00AC11D6">
        <w:rPr>
          <w:b/>
          <w:szCs w:val="24"/>
        </w:rPr>
        <w:t xml:space="preserve"> </w:t>
      </w:r>
      <w:proofErr w:type="spellStart"/>
      <w:r w:rsidR="007B2DCB" w:rsidRPr="00AC11D6">
        <w:rPr>
          <w:b/>
          <w:szCs w:val="24"/>
        </w:rPr>
        <w:t>S</w:t>
      </w:r>
      <w:r w:rsidR="001C4801" w:rsidRPr="00AC11D6">
        <w:rPr>
          <w:b/>
          <w:szCs w:val="24"/>
        </w:rPr>
        <w:t>mear</w:t>
      </w:r>
      <w:proofErr w:type="spellEnd"/>
      <w:r w:rsidR="001C4801" w:rsidRPr="00AC11D6">
        <w:rPr>
          <w:b/>
          <w:szCs w:val="24"/>
        </w:rPr>
        <w:t xml:space="preserve"> testi</w:t>
      </w:r>
      <w:r w:rsidRPr="00AC11D6">
        <w:rPr>
          <w:b/>
          <w:szCs w:val="24"/>
        </w:rPr>
        <w:t>;</w:t>
      </w:r>
      <w:r w:rsidRPr="00AC11D6">
        <w:rPr>
          <w:szCs w:val="24"/>
        </w:rPr>
        <w:t xml:space="preserve"> uygun şekilde tedavi edilmezse </w:t>
      </w:r>
      <w:proofErr w:type="spellStart"/>
      <w:r w:rsidR="00A36AB2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kanserine dönüşebilecek olan </w:t>
      </w:r>
      <w:r w:rsidR="007B2DCB" w:rsidRPr="00AC11D6">
        <w:rPr>
          <w:szCs w:val="24"/>
        </w:rPr>
        <w:t>kanser öncülü</w:t>
      </w:r>
      <w:r w:rsidRPr="00AC11D6">
        <w:rPr>
          <w:szCs w:val="24"/>
        </w:rPr>
        <w:t xml:space="preserve"> durumları (</w:t>
      </w:r>
      <w:proofErr w:type="spellStart"/>
      <w:r w:rsidR="00A36AB2" w:rsidRPr="00AC11D6">
        <w:rPr>
          <w:szCs w:val="24"/>
        </w:rPr>
        <w:t>Servik</w:t>
      </w:r>
      <w:r w:rsidR="007B2DCB" w:rsidRPr="00AC11D6">
        <w:rPr>
          <w:szCs w:val="24"/>
        </w:rPr>
        <w:t>te</w:t>
      </w:r>
      <w:r w:rsidRPr="00AC11D6">
        <w:rPr>
          <w:szCs w:val="24"/>
        </w:rPr>
        <w:t>ki</w:t>
      </w:r>
      <w:proofErr w:type="spellEnd"/>
      <w:r w:rsidRPr="00AC11D6">
        <w:rPr>
          <w:szCs w:val="24"/>
        </w:rPr>
        <w:t xml:space="preserve"> hücre değişiklikleri) arama esasına dayanan bir testtir.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Her iki test de son derece basit ve ağrısız işlemler</w:t>
      </w:r>
      <w:r w:rsidR="007A023A" w:rsidRPr="00AC11D6">
        <w:rPr>
          <w:szCs w:val="24"/>
        </w:rPr>
        <w:t>dir.</w:t>
      </w:r>
      <w:r w:rsidRPr="00AC11D6">
        <w:rPr>
          <w:szCs w:val="24"/>
        </w:rPr>
        <w:t xml:space="preserve"> </w:t>
      </w:r>
    </w:p>
    <w:p w:rsidR="002D5A1C" w:rsidRPr="00AC11D6" w:rsidRDefault="007A023A" w:rsidP="002D5A1C">
      <w:pPr>
        <w:spacing w:line="360" w:lineRule="auto"/>
        <w:ind w:left="-397" w:right="-397"/>
        <w:jc w:val="both"/>
        <w:rPr>
          <w:szCs w:val="24"/>
        </w:rPr>
      </w:pPr>
      <w:proofErr w:type="spellStart"/>
      <w:r w:rsidRPr="00AC11D6">
        <w:rPr>
          <w:szCs w:val="24"/>
        </w:rPr>
        <w:t>Serviks</w:t>
      </w:r>
      <w:proofErr w:type="spellEnd"/>
      <w:r w:rsidR="002D5A1C" w:rsidRPr="00AC11D6">
        <w:rPr>
          <w:szCs w:val="24"/>
        </w:rPr>
        <w:t xml:space="preserve"> kanseri Dünya Sağlık </w:t>
      </w:r>
      <w:r w:rsidRPr="00AC11D6">
        <w:rPr>
          <w:szCs w:val="24"/>
        </w:rPr>
        <w:t>Teşkilatı</w:t>
      </w:r>
      <w:r w:rsidR="002D5A1C" w:rsidRPr="00AC11D6">
        <w:rPr>
          <w:szCs w:val="24"/>
        </w:rPr>
        <w:t xml:space="preserve"> (DS</w:t>
      </w:r>
      <w:r w:rsidRPr="00AC11D6">
        <w:rPr>
          <w:szCs w:val="24"/>
        </w:rPr>
        <w:t>T</w:t>
      </w:r>
      <w:r w:rsidR="002D5A1C" w:rsidRPr="00AC11D6">
        <w:rPr>
          <w:szCs w:val="24"/>
        </w:rPr>
        <w:t xml:space="preserve"> tarafından) “önlenebilen bir ölüm nedeni” olarak tanımlanmaktadır.</w:t>
      </w:r>
      <w:r w:rsidR="001A2DAE" w:rsidRPr="00AC11D6">
        <w:rPr>
          <w:szCs w:val="24"/>
        </w:rPr>
        <w:t xml:space="preserve"> </w:t>
      </w:r>
      <w:r w:rsidR="002D5A1C" w:rsidRPr="00AC11D6">
        <w:rPr>
          <w:szCs w:val="24"/>
        </w:rPr>
        <w:t xml:space="preserve">Ülkemizde uygulanan </w:t>
      </w:r>
      <w:r w:rsidR="001A2DAE" w:rsidRPr="00AC11D6">
        <w:rPr>
          <w:szCs w:val="24"/>
        </w:rPr>
        <w:t xml:space="preserve">Ulusal Kanser Tarama Programı </w:t>
      </w:r>
      <w:r w:rsidR="002D5A1C" w:rsidRPr="00AC11D6">
        <w:rPr>
          <w:szCs w:val="24"/>
        </w:rPr>
        <w:t xml:space="preserve">uyarınca, tarama standartlarımız doğrultusunda </w:t>
      </w:r>
      <w:r w:rsidR="001B2B0E" w:rsidRPr="00AC11D6">
        <w:rPr>
          <w:szCs w:val="24"/>
        </w:rPr>
        <w:t>30-65 yaş arası kadınlarımıza 5 yılda bir ücretsiz olarak HPV-DNA testi ile tarama yapılmaktadır.</w:t>
      </w:r>
      <w:r w:rsidR="002D5A1C" w:rsidRPr="00AC11D6">
        <w:rPr>
          <w:szCs w:val="24"/>
        </w:rPr>
        <w:t xml:space="preserve"> 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b/>
          <w:szCs w:val="24"/>
        </w:rPr>
      </w:pPr>
      <w:r w:rsidRPr="00AC11D6">
        <w:rPr>
          <w:b/>
          <w:szCs w:val="24"/>
        </w:rPr>
        <w:t>Tarama Testleri Nerelerde Yapılabilir?</w:t>
      </w:r>
    </w:p>
    <w:p w:rsidR="001B2B0E" w:rsidRPr="00AC11D6" w:rsidRDefault="001B2B0E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 xml:space="preserve">81 İlimizde Aile Sağlığı Merkezleri, Toplum Sağlığı Merkezleri, Sağlıklı Hayat Merkezleri ve Kanser Erken Teşhis, Tarama ve Eğitim Merkezlerinde (KETEM); Kırsal ve dezavantajlı gruplara da mobil tarama araçları ile söz konusu tarama hizmetleri </w:t>
      </w:r>
      <w:r w:rsidR="007A023A" w:rsidRPr="00AC11D6">
        <w:rPr>
          <w:b/>
          <w:szCs w:val="24"/>
        </w:rPr>
        <w:t xml:space="preserve">ÜCRETSİZ </w:t>
      </w:r>
      <w:r w:rsidR="007A023A" w:rsidRPr="00AC11D6">
        <w:rPr>
          <w:szCs w:val="24"/>
        </w:rPr>
        <w:t xml:space="preserve">olarak </w:t>
      </w:r>
      <w:r w:rsidRPr="00AC11D6">
        <w:rPr>
          <w:szCs w:val="24"/>
        </w:rPr>
        <w:t>verilmektedir. Ayrıca; kamu ve üniversite hastaneleri ile özel hastanelerde de PAP-</w:t>
      </w:r>
      <w:proofErr w:type="spellStart"/>
      <w:r w:rsidRPr="00AC11D6">
        <w:rPr>
          <w:szCs w:val="24"/>
        </w:rPr>
        <w:t>Smear</w:t>
      </w:r>
      <w:proofErr w:type="spellEnd"/>
      <w:r w:rsidR="003E67D1">
        <w:rPr>
          <w:szCs w:val="24"/>
        </w:rPr>
        <w:t xml:space="preserve"> testi</w:t>
      </w:r>
      <w:r w:rsidRPr="00AC11D6">
        <w:rPr>
          <w:szCs w:val="24"/>
        </w:rPr>
        <w:t xml:space="preserve"> ile fırsatçı taramalar devam etmektedir.</w:t>
      </w:r>
    </w:p>
    <w:p w:rsidR="007B2DCB" w:rsidRPr="00AC11D6" w:rsidRDefault="007B2DCB" w:rsidP="002D5A1C">
      <w:pPr>
        <w:spacing w:line="360" w:lineRule="auto"/>
        <w:ind w:left="-397" w:right="-397"/>
        <w:jc w:val="both"/>
        <w:rPr>
          <w:b/>
          <w:szCs w:val="24"/>
        </w:rPr>
      </w:pPr>
    </w:p>
    <w:p w:rsidR="005938A0" w:rsidRPr="00AC11D6" w:rsidRDefault="002D5A1C" w:rsidP="00332D7D">
      <w:pPr>
        <w:spacing w:line="360" w:lineRule="auto"/>
        <w:ind w:left="-397" w:right="-397" w:hanging="170"/>
        <w:jc w:val="both"/>
        <w:rPr>
          <w:b/>
          <w:szCs w:val="24"/>
        </w:rPr>
      </w:pPr>
      <w:r w:rsidRPr="00AC11D6">
        <w:rPr>
          <w:b/>
          <w:szCs w:val="24"/>
        </w:rPr>
        <w:t>Tedavi</w:t>
      </w:r>
    </w:p>
    <w:p w:rsidR="002D5A1C" w:rsidRPr="00AC11D6" w:rsidRDefault="002D5A1C" w:rsidP="00332D7D">
      <w:pPr>
        <w:spacing w:line="360" w:lineRule="auto"/>
        <w:ind w:left="-567" w:right="-397"/>
        <w:jc w:val="both"/>
        <w:rPr>
          <w:szCs w:val="24"/>
        </w:rPr>
      </w:pPr>
      <w:r w:rsidRPr="00AC11D6">
        <w:rPr>
          <w:szCs w:val="24"/>
        </w:rPr>
        <w:t xml:space="preserve">Erken dönemde saptandığında ek bir başka tedaviye ihtiyaç olmadan tümör cerrahi olarak çıkartılabilir. Eğer daha ileri bir safhada karşılaşılmışsa </w:t>
      </w:r>
      <w:proofErr w:type="gramStart"/>
      <w:r w:rsidRPr="00AC11D6">
        <w:rPr>
          <w:szCs w:val="24"/>
        </w:rPr>
        <w:t>kemoterapi</w:t>
      </w:r>
      <w:proofErr w:type="gramEnd"/>
      <w:r w:rsidRPr="00AC11D6">
        <w:rPr>
          <w:szCs w:val="24"/>
        </w:rPr>
        <w:t xml:space="preserve"> ve radyoterapi verilmektedir. Hangi tedavinin kime ve nasıl uygulanacağı evreye göre değişmektedir. </w:t>
      </w:r>
    </w:p>
    <w:p w:rsidR="002D5A1C" w:rsidRPr="00AC11D6" w:rsidRDefault="00BA674A" w:rsidP="00431D63">
      <w:pPr>
        <w:spacing w:line="360" w:lineRule="auto"/>
        <w:ind w:left="-397" w:right="-397" w:hanging="170"/>
        <w:jc w:val="both"/>
        <w:rPr>
          <w:b/>
          <w:szCs w:val="24"/>
        </w:rPr>
      </w:pPr>
      <w:r w:rsidRPr="00AC11D6">
        <w:rPr>
          <w:b/>
          <w:szCs w:val="24"/>
        </w:rPr>
        <w:t>Korunma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</w:r>
      <w:proofErr w:type="spellStart"/>
      <w:r w:rsidRPr="00AC11D6">
        <w:rPr>
          <w:szCs w:val="24"/>
        </w:rPr>
        <w:t>HPV’nin</w:t>
      </w:r>
      <w:proofErr w:type="spellEnd"/>
      <w:r w:rsidRPr="00AC11D6">
        <w:rPr>
          <w:szCs w:val="24"/>
        </w:rPr>
        <w:t xml:space="preserve"> en çok kanser yapan tiplerine karşı geliştirilen ve koruyuculuğu yüksek olan aşılar mevcuttur. Dünya Sağlık </w:t>
      </w:r>
      <w:r w:rsidR="007A023A" w:rsidRPr="00AC11D6">
        <w:rPr>
          <w:szCs w:val="24"/>
        </w:rPr>
        <w:t>Teşkilatı</w:t>
      </w:r>
      <w:r w:rsidRPr="00AC11D6">
        <w:rPr>
          <w:szCs w:val="24"/>
        </w:rPr>
        <w:t xml:space="preserve">, </w:t>
      </w:r>
      <w:proofErr w:type="spellStart"/>
      <w:r w:rsidR="007A023A" w:rsidRPr="00AC11D6">
        <w:rPr>
          <w:szCs w:val="24"/>
        </w:rPr>
        <w:t>serviks</w:t>
      </w:r>
      <w:proofErr w:type="spellEnd"/>
      <w:r w:rsidRPr="00AC11D6">
        <w:rPr>
          <w:szCs w:val="24"/>
        </w:rPr>
        <w:t xml:space="preserve"> kanserine karşı 9-14 yaşlarındaki kız</w:t>
      </w:r>
      <w:r w:rsidR="007A023A" w:rsidRPr="00AC11D6">
        <w:rPr>
          <w:szCs w:val="24"/>
        </w:rPr>
        <w:t xml:space="preserve"> ve erkek </w:t>
      </w:r>
      <w:r w:rsidRPr="00AC11D6">
        <w:rPr>
          <w:szCs w:val="24"/>
        </w:rPr>
        <w:t>çocuklara aşı yapılmasını önermektedir.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30 yaşından itibaren tarama testlerini düzenli bir şekilde yaptırmak.</w:t>
      </w:r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proofErr w:type="gramStart"/>
      <w:r w:rsidRPr="00AC11D6">
        <w:rPr>
          <w:szCs w:val="24"/>
        </w:rPr>
        <w:t>•</w:t>
      </w:r>
      <w:r w:rsidRPr="00AC11D6">
        <w:rPr>
          <w:szCs w:val="24"/>
        </w:rPr>
        <w:tab/>
        <w:t xml:space="preserve">Güvenli cinsel ilişki konusunda </w:t>
      </w:r>
      <w:r w:rsidR="00012D1D">
        <w:rPr>
          <w:szCs w:val="24"/>
        </w:rPr>
        <w:t>danışmanlık</w:t>
      </w:r>
      <w:r w:rsidRPr="00AC11D6">
        <w:rPr>
          <w:szCs w:val="24"/>
        </w:rPr>
        <w:t xml:space="preserve"> almak.</w:t>
      </w:r>
      <w:proofErr w:type="gramEnd"/>
    </w:p>
    <w:p w:rsidR="002D5A1C" w:rsidRPr="00AC11D6" w:rsidRDefault="002D5A1C" w:rsidP="002D5A1C">
      <w:pPr>
        <w:spacing w:line="360" w:lineRule="auto"/>
        <w:ind w:left="-397" w:right="-397"/>
        <w:jc w:val="both"/>
        <w:rPr>
          <w:szCs w:val="24"/>
        </w:rPr>
      </w:pPr>
      <w:proofErr w:type="gramStart"/>
      <w:r w:rsidRPr="00AC11D6">
        <w:rPr>
          <w:szCs w:val="24"/>
        </w:rPr>
        <w:t>•</w:t>
      </w:r>
      <w:r w:rsidRPr="00AC11D6">
        <w:rPr>
          <w:szCs w:val="24"/>
        </w:rPr>
        <w:tab/>
        <w:t>Erkeklerin sünnet olması</w:t>
      </w:r>
      <w:r w:rsidR="00BA674A" w:rsidRPr="00AC11D6">
        <w:rPr>
          <w:szCs w:val="24"/>
        </w:rPr>
        <w:t>.</w:t>
      </w:r>
      <w:proofErr w:type="gramEnd"/>
    </w:p>
    <w:p w:rsidR="00B21BDD" w:rsidRDefault="002D5A1C" w:rsidP="002D5A1C">
      <w:pPr>
        <w:spacing w:line="360" w:lineRule="auto"/>
        <w:ind w:left="-397" w:right="-397"/>
        <w:jc w:val="both"/>
        <w:rPr>
          <w:szCs w:val="24"/>
        </w:rPr>
      </w:pPr>
      <w:r w:rsidRPr="00AC11D6">
        <w:rPr>
          <w:szCs w:val="24"/>
        </w:rPr>
        <w:t>•</w:t>
      </w:r>
      <w:r w:rsidRPr="00AC11D6">
        <w:rPr>
          <w:szCs w:val="24"/>
        </w:rPr>
        <w:tab/>
        <w:t>Sigara kullanmamak.</w:t>
      </w:r>
    </w:p>
    <w:p w:rsidR="00E5382B" w:rsidRDefault="00E5382B" w:rsidP="00431D63">
      <w:pPr>
        <w:pStyle w:val="NormalWeb"/>
        <w:spacing w:before="240" w:beforeAutospacing="0" w:after="240" w:afterAutospacing="0" w:line="276" w:lineRule="auto"/>
        <w:ind w:left="-567" w:right="567"/>
        <w:jc w:val="both"/>
        <w:rPr>
          <w:b/>
        </w:rPr>
      </w:pPr>
      <w:proofErr w:type="gramStart"/>
      <w:r>
        <w:rPr>
          <w:b/>
        </w:rPr>
        <w:t xml:space="preserve">Bu </w:t>
      </w:r>
      <w:proofErr w:type="spellStart"/>
      <w:r>
        <w:rPr>
          <w:b/>
        </w:rPr>
        <w:t>kapsamda</w:t>
      </w:r>
      <w:proofErr w:type="spellEnd"/>
      <w:r>
        <w:rPr>
          <w:b/>
        </w:rPr>
        <w:t xml:space="preserve">, </w:t>
      </w:r>
      <w:proofErr w:type="spellStart"/>
      <w:r w:rsidR="00E42A56" w:rsidRPr="00431D63">
        <w:rPr>
          <w:b/>
        </w:rPr>
        <w:t>Ocak</w:t>
      </w:r>
      <w:proofErr w:type="spellEnd"/>
      <w:r w:rsidR="00E42A56" w:rsidRPr="00431D63">
        <w:rPr>
          <w:b/>
        </w:rPr>
        <w:t xml:space="preserve"> </w:t>
      </w:r>
      <w:proofErr w:type="spellStart"/>
      <w:r w:rsidR="00E42A56" w:rsidRPr="00431D63">
        <w:rPr>
          <w:b/>
        </w:rPr>
        <w:t>Ayı</w:t>
      </w:r>
      <w:proofErr w:type="spellEnd"/>
      <w:r w:rsidR="00E42A56" w:rsidRPr="00431D63">
        <w:rPr>
          <w:b/>
        </w:rPr>
        <w:t xml:space="preserve"> </w:t>
      </w:r>
      <w:proofErr w:type="spellStart"/>
      <w:r>
        <w:rPr>
          <w:b/>
        </w:rPr>
        <w:t>Serviks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Kanseri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Farkındalık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Etkinliklerinde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kullanılabilecek</w:t>
      </w:r>
      <w:proofErr w:type="spellEnd"/>
      <w:r w:rsidR="00C00D25">
        <w:rPr>
          <w:b/>
        </w:rPr>
        <w:t xml:space="preserve"> </w:t>
      </w:r>
      <w:proofErr w:type="spellStart"/>
      <w:r>
        <w:rPr>
          <w:b/>
        </w:rPr>
        <w:t>temalar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almaktadır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E42A56" w:rsidRPr="00E42A56" w:rsidRDefault="00E42A56" w:rsidP="00431D63">
      <w:pPr>
        <w:pStyle w:val="NormalWeb"/>
        <w:spacing w:before="240" w:beforeAutospacing="0" w:after="240" w:afterAutospacing="0" w:line="276" w:lineRule="auto"/>
        <w:ind w:left="-567" w:right="567"/>
        <w:jc w:val="both"/>
      </w:pPr>
      <w:proofErr w:type="gramStart"/>
      <w:r w:rsidRPr="00E42A56">
        <w:rPr>
          <w:b/>
        </w:rPr>
        <w:t>1.</w:t>
      </w:r>
      <w:r w:rsidRPr="00E42A56">
        <w:t>“</w:t>
      </w:r>
      <w:proofErr w:type="gramEnd"/>
      <w:r w:rsidRPr="00E42A56">
        <w:t xml:space="preserve">Serviks </w:t>
      </w:r>
      <w:proofErr w:type="spellStart"/>
      <w:r w:rsidRPr="00E42A56">
        <w:t>kanserini</w:t>
      </w:r>
      <w:proofErr w:type="spellEnd"/>
      <w:r w:rsidRPr="00E42A56">
        <w:t xml:space="preserve"> </w:t>
      </w:r>
      <w:proofErr w:type="spellStart"/>
      <w:r w:rsidRPr="00E42A56">
        <w:t>önlemek</w:t>
      </w:r>
      <w:proofErr w:type="spellEnd"/>
      <w:r w:rsidRPr="00E42A56">
        <w:t xml:space="preserve"> </w:t>
      </w:r>
      <w:proofErr w:type="spellStart"/>
      <w:r w:rsidRPr="00E42A56">
        <w:t>için</w:t>
      </w:r>
      <w:proofErr w:type="spellEnd"/>
      <w:r w:rsidRPr="00E42A56">
        <w:t xml:space="preserve">, </w:t>
      </w:r>
      <w:proofErr w:type="spellStart"/>
      <w:r w:rsidRPr="00E42A56">
        <w:t>bilgilenin</w:t>
      </w:r>
      <w:proofErr w:type="spellEnd"/>
      <w:r w:rsidRPr="00E42A56">
        <w:t xml:space="preserve">, </w:t>
      </w:r>
      <w:proofErr w:type="spellStart"/>
      <w:r w:rsidRPr="00E42A56">
        <w:t>bilgilendirin</w:t>
      </w:r>
      <w:proofErr w:type="spellEnd"/>
      <w:r w:rsidR="00C00D25">
        <w:t xml:space="preserve">, </w:t>
      </w:r>
      <w:proofErr w:type="spellStart"/>
      <w:r w:rsidR="00C00D25">
        <w:t>d</w:t>
      </w:r>
      <w:r w:rsidRPr="00E42A56">
        <w:t>oğru</w:t>
      </w:r>
      <w:proofErr w:type="spellEnd"/>
      <w:r w:rsidRPr="00E42A56">
        <w:t xml:space="preserve"> </w:t>
      </w:r>
      <w:proofErr w:type="spellStart"/>
      <w:r w:rsidRPr="00E42A56">
        <w:t>bilgiye</w:t>
      </w:r>
      <w:proofErr w:type="spellEnd"/>
      <w:r w:rsidRPr="00E42A56">
        <w:t xml:space="preserve"> </w:t>
      </w:r>
      <w:proofErr w:type="spellStart"/>
      <w:r w:rsidRPr="00E42A56">
        <w:t>ulaşın</w:t>
      </w:r>
      <w:proofErr w:type="spellEnd"/>
      <w:r w:rsidRPr="00E42A56">
        <w:t xml:space="preserve">. </w:t>
      </w:r>
      <w:proofErr w:type="spellStart"/>
      <w:proofErr w:type="gramStart"/>
      <w:r w:rsidRPr="00E42A56">
        <w:t>Bilinçli</w:t>
      </w:r>
      <w:proofErr w:type="spellEnd"/>
      <w:r w:rsidRPr="00E42A56">
        <w:t xml:space="preserve"> </w:t>
      </w:r>
      <w:r w:rsidR="00431D63">
        <w:t xml:space="preserve">   </w:t>
      </w:r>
      <w:proofErr w:type="spellStart"/>
      <w:r w:rsidRPr="00E42A56">
        <w:t>toplum</w:t>
      </w:r>
      <w:proofErr w:type="spellEnd"/>
      <w:r w:rsidRPr="00E42A56">
        <w:t xml:space="preserve"> </w:t>
      </w:r>
      <w:proofErr w:type="spellStart"/>
      <w:r w:rsidRPr="00E42A56">
        <w:t>sağlıklı</w:t>
      </w:r>
      <w:proofErr w:type="spellEnd"/>
      <w:r w:rsidRPr="00E42A56">
        <w:t xml:space="preserve"> </w:t>
      </w:r>
      <w:proofErr w:type="spellStart"/>
      <w:r w:rsidRPr="00E42A56">
        <w:t>gelecektir</w:t>
      </w:r>
      <w:proofErr w:type="spellEnd"/>
      <w:r w:rsidRPr="00E42A56">
        <w:t>!”</w:t>
      </w:r>
      <w:proofErr w:type="gramEnd"/>
    </w:p>
    <w:p w:rsidR="00E42A56" w:rsidRPr="00E42A56" w:rsidRDefault="00E42A56" w:rsidP="00431D63">
      <w:pPr>
        <w:spacing w:before="0" w:after="160" w:line="259" w:lineRule="auto"/>
        <w:ind w:left="-426" w:right="0" w:hanging="141"/>
        <w:rPr>
          <w:szCs w:val="24"/>
        </w:rPr>
      </w:pPr>
      <w:r w:rsidRPr="00E42A56">
        <w:rPr>
          <w:b/>
          <w:szCs w:val="24"/>
        </w:rPr>
        <w:t>2.</w:t>
      </w:r>
      <w:r w:rsidRPr="00E42A56">
        <w:rPr>
          <w:szCs w:val="24"/>
        </w:rPr>
        <w:t xml:space="preserve"> Dünya Sağlık Teşkilatı’nın verilerine göre rahim ağzı kanseri dünyada ortadan </w:t>
      </w:r>
      <w:proofErr w:type="gramStart"/>
      <w:r w:rsidRPr="00E42A56">
        <w:rPr>
          <w:szCs w:val="24"/>
        </w:rPr>
        <w:t xml:space="preserve">kaldırılabilecek </w:t>
      </w:r>
      <w:r w:rsidR="00431D63">
        <w:rPr>
          <w:szCs w:val="24"/>
        </w:rPr>
        <w:t xml:space="preserve">     </w:t>
      </w:r>
      <w:r w:rsidRPr="00E42A56">
        <w:rPr>
          <w:szCs w:val="24"/>
        </w:rPr>
        <w:t>ilk</w:t>
      </w:r>
      <w:proofErr w:type="gramEnd"/>
      <w:r w:rsidRPr="00E42A56">
        <w:rPr>
          <w:szCs w:val="24"/>
        </w:rPr>
        <w:t xml:space="preserve"> kanser türü olarak gösterilmektedir. </w:t>
      </w:r>
    </w:p>
    <w:p w:rsidR="00E42A56" w:rsidRPr="00E42A56" w:rsidRDefault="00E42A56" w:rsidP="00E42A56">
      <w:pPr>
        <w:spacing w:before="0" w:after="160" w:line="259" w:lineRule="auto"/>
        <w:ind w:left="-426" w:right="0"/>
        <w:rPr>
          <w:szCs w:val="24"/>
        </w:rPr>
      </w:pPr>
      <w:proofErr w:type="spellStart"/>
      <w:r w:rsidRPr="00E42A56">
        <w:rPr>
          <w:szCs w:val="24"/>
        </w:rPr>
        <w:t>Serviks</w:t>
      </w:r>
      <w:proofErr w:type="spellEnd"/>
      <w:r w:rsidRPr="00E42A56">
        <w:rPr>
          <w:szCs w:val="24"/>
        </w:rPr>
        <w:t xml:space="preserve"> kanseri, aşılama, tarama ve etkin tedavi için kapsamlı bir yaklaşımla bir halk sağlığı sorunu olarak birkaç nesil içinde sonlandırılabilir!</w:t>
      </w:r>
    </w:p>
    <w:p w:rsidR="00E42A56" w:rsidRPr="00E42A56" w:rsidRDefault="00E42A56" w:rsidP="00431D63">
      <w:pPr>
        <w:spacing w:before="0" w:after="160" w:line="259" w:lineRule="auto"/>
        <w:ind w:left="-426" w:right="0" w:hanging="141"/>
        <w:rPr>
          <w:szCs w:val="24"/>
        </w:rPr>
      </w:pPr>
      <w:r w:rsidRPr="00E42A56">
        <w:rPr>
          <w:b/>
          <w:szCs w:val="24"/>
        </w:rPr>
        <w:t>3.</w:t>
      </w:r>
      <w:r w:rsidRPr="00E42A56">
        <w:rPr>
          <w:szCs w:val="24"/>
        </w:rPr>
        <w:t xml:space="preserve"> </w:t>
      </w:r>
      <w:proofErr w:type="spellStart"/>
      <w:r w:rsidRPr="00E42A56">
        <w:rPr>
          <w:szCs w:val="24"/>
        </w:rPr>
        <w:t>Serviks</w:t>
      </w:r>
      <w:proofErr w:type="spellEnd"/>
      <w:r w:rsidRPr="00E42A56">
        <w:rPr>
          <w:szCs w:val="24"/>
        </w:rPr>
        <w:t xml:space="preserve"> kanserinden korunmak için;</w:t>
      </w:r>
    </w:p>
    <w:p w:rsidR="00E42A56" w:rsidRPr="00E42A56" w:rsidRDefault="00E42A56" w:rsidP="00431D63">
      <w:pPr>
        <w:spacing w:before="0" w:after="160" w:line="259" w:lineRule="auto"/>
        <w:ind w:left="-284" w:right="0" w:hanging="142"/>
        <w:rPr>
          <w:szCs w:val="24"/>
        </w:rPr>
      </w:pPr>
      <w:r w:rsidRPr="00E42A56">
        <w:rPr>
          <w:szCs w:val="24"/>
        </w:rPr>
        <w:t>Doktor kontrollerini</w:t>
      </w:r>
      <w:r w:rsidR="008F5AFF">
        <w:rPr>
          <w:szCs w:val="24"/>
        </w:rPr>
        <w:t>zi</w:t>
      </w:r>
      <w:r w:rsidRPr="00E42A56">
        <w:rPr>
          <w:szCs w:val="24"/>
        </w:rPr>
        <w:t xml:space="preserve"> ihmal etmeyin.</w:t>
      </w:r>
    </w:p>
    <w:p w:rsidR="00E42A56" w:rsidRDefault="008F5AFF" w:rsidP="00E42A56">
      <w:pPr>
        <w:spacing w:before="0" w:after="160" w:line="259" w:lineRule="auto"/>
        <w:ind w:left="-426" w:right="0"/>
        <w:rPr>
          <w:szCs w:val="24"/>
        </w:rPr>
      </w:pPr>
      <w:r>
        <w:rPr>
          <w:szCs w:val="24"/>
        </w:rPr>
        <w:t>Tarama</w:t>
      </w:r>
      <w:r w:rsidR="00E42A56" w:rsidRPr="00E42A56">
        <w:rPr>
          <w:szCs w:val="24"/>
        </w:rPr>
        <w:t xml:space="preserve"> testlerinizi </w:t>
      </w:r>
      <w:r>
        <w:rPr>
          <w:szCs w:val="24"/>
        </w:rPr>
        <w:t xml:space="preserve">düzenli </w:t>
      </w:r>
      <w:r w:rsidR="00E42A56" w:rsidRPr="00E42A56">
        <w:rPr>
          <w:szCs w:val="24"/>
        </w:rPr>
        <w:t>yaptırın.</w:t>
      </w:r>
    </w:p>
    <w:p w:rsidR="008F5AFF" w:rsidRDefault="008F5AFF" w:rsidP="008F5AFF">
      <w:pPr>
        <w:spacing w:before="0" w:after="160" w:line="259" w:lineRule="auto"/>
        <w:ind w:left="-426" w:right="0"/>
        <w:rPr>
          <w:szCs w:val="24"/>
        </w:rPr>
      </w:pPr>
      <w:r>
        <w:rPr>
          <w:szCs w:val="24"/>
        </w:rPr>
        <w:t>T</w:t>
      </w:r>
      <w:r w:rsidRPr="00E42A56">
        <w:rPr>
          <w:szCs w:val="24"/>
        </w:rPr>
        <w:t xml:space="preserve">ütün </w:t>
      </w:r>
      <w:r>
        <w:rPr>
          <w:szCs w:val="24"/>
        </w:rPr>
        <w:t xml:space="preserve">ve tütün </w:t>
      </w:r>
      <w:r w:rsidRPr="00E42A56">
        <w:rPr>
          <w:szCs w:val="24"/>
        </w:rPr>
        <w:t>ürünlerinden uzak durun.</w:t>
      </w:r>
    </w:p>
    <w:p w:rsidR="008F5AFF" w:rsidRDefault="008F5AFF" w:rsidP="008F5AFF">
      <w:pPr>
        <w:spacing w:before="0" w:after="160" w:line="259" w:lineRule="auto"/>
        <w:ind w:left="-284" w:right="0" w:hanging="142"/>
        <w:rPr>
          <w:szCs w:val="24"/>
        </w:rPr>
      </w:pPr>
      <w:proofErr w:type="spellStart"/>
      <w:r w:rsidRPr="00E42A56">
        <w:rPr>
          <w:szCs w:val="24"/>
        </w:rPr>
        <w:t>Obeziteye</w:t>
      </w:r>
      <w:proofErr w:type="spellEnd"/>
      <w:r w:rsidRPr="00E42A56">
        <w:rPr>
          <w:szCs w:val="24"/>
        </w:rPr>
        <w:t xml:space="preserve"> karşı önlem alın.</w:t>
      </w:r>
    </w:p>
    <w:p w:rsidR="008F5AFF" w:rsidRDefault="008F5AFF" w:rsidP="008F5AFF">
      <w:pPr>
        <w:spacing w:before="0" w:after="160" w:line="259" w:lineRule="auto"/>
        <w:ind w:left="-426" w:right="0"/>
        <w:rPr>
          <w:szCs w:val="24"/>
        </w:rPr>
      </w:pPr>
      <w:r w:rsidRPr="00E42A56">
        <w:rPr>
          <w:szCs w:val="24"/>
        </w:rPr>
        <w:t>Sağlıklı beslenin.</w:t>
      </w:r>
    </w:p>
    <w:p w:rsidR="008F5AFF" w:rsidRPr="00E42A56" w:rsidRDefault="008F5AFF" w:rsidP="008F5AFF">
      <w:pPr>
        <w:spacing w:before="0" w:after="160" w:line="259" w:lineRule="auto"/>
        <w:ind w:left="-426" w:right="0"/>
        <w:rPr>
          <w:szCs w:val="24"/>
        </w:rPr>
      </w:pPr>
      <w:r w:rsidRPr="00E42A56">
        <w:rPr>
          <w:szCs w:val="24"/>
        </w:rPr>
        <w:t>Bağışıklık sisteminizi güçlendirin.</w:t>
      </w:r>
    </w:p>
    <w:p w:rsidR="00E42A56" w:rsidRDefault="00E42A56" w:rsidP="00E42A56">
      <w:pPr>
        <w:spacing w:before="0" w:after="160" w:line="259" w:lineRule="auto"/>
        <w:ind w:left="-426" w:right="0"/>
        <w:rPr>
          <w:szCs w:val="24"/>
        </w:rPr>
      </w:pPr>
      <w:r w:rsidRPr="00E42A56">
        <w:rPr>
          <w:szCs w:val="24"/>
        </w:rPr>
        <w:t xml:space="preserve">Cinsel yolla bulaşabilecek hastalıklara karşı tedbirli olun. </w:t>
      </w:r>
    </w:p>
    <w:p w:rsidR="004D0040" w:rsidRDefault="004D0040" w:rsidP="004D0040">
      <w:pPr>
        <w:spacing w:before="0" w:after="160" w:line="259" w:lineRule="auto"/>
        <w:ind w:left="-426" w:right="0"/>
        <w:jc w:val="center"/>
        <w:rPr>
          <w:color w:val="FF0000"/>
        </w:rPr>
      </w:pPr>
      <w:r w:rsidRPr="004D0040">
        <w:rPr>
          <w:color w:val="FF0000"/>
        </w:rPr>
        <w:lastRenderedPageBreak/>
        <w:t>“BİLGİLENİN, BİLGİLENDİRİN, DOĞRU BİLGİYE ULAŞIN”</w:t>
      </w:r>
    </w:p>
    <w:sectPr w:rsidR="004D0040" w:rsidSect="00FF5C58">
      <w:headerReference w:type="default" r:id="rId12"/>
      <w:footerReference w:type="default" r:id="rId13"/>
      <w:type w:val="continuous"/>
      <w:pgSz w:w="11906" w:h="16838"/>
      <w:pgMar w:top="-2835" w:right="1418" w:bottom="1134" w:left="1418" w:header="709" w:footer="56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FA" w:rsidRDefault="003536FA" w:rsidP="00091A17">
      <w:pPr>
        <w:spacing w:before="0" w:after="0" w:line="240" w:lineRule="auto"/>
      </w:pPr>
      <w:r>
        <w:separator/>
      </w:r>
    </w:p>
  </w:endnote>
  <w:endnote w:type="continuationSeparator" w:id="0">
    <w:p w:rsidR="003536FA" w:rsidRDefault="003536FA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Arial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24958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EA7BDC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1F61B80" wp14:editId="3989EA26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-9334404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279187322"/>
                                  </w:sdtPr>
                                  <w:sdtEndPr/>
                                  <w:sdtContent>
                                    <w:p w:rsidR="00EA7BDC" w:rsidRPr="00E104CE" w:rsidRDefault="003536FA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1F61B80"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7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-933440469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279187322"/>
                            </w:sdtPr>
                            <w:sdtEndPr/>
                            <w:sdtContent>
                              <w:p w:rsidR="00EA7BDC" w:rsidRPr="00E104CE" w:rsidRDefault="00CC422F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59539"/>
      <w:docPartObj>
        <w:docPartGallery w:val="Page Numbers (Bottom of Page)"/>
        <w:docPartUnique/>
      </w:docPartObj>
    </w:sdtPr>
    <w:sdtEndPr/>
    <w:sdtContent>
      <w:p w:rsidR="00973C36" w:rsidRDefault="00973C36" w:rsidP="007B0CF7">
        <w:pPr>
          <w:pStyle w:val="Altbilgi"/>
        </w:pPr>
      </w:p>
      <w:p w:rsidR="00973C36" w:rsidRDefault="00973C36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09CF05F" wp14:editId="7FBE5303">
                  <wp:simplePos x="0" y="0"/>
                  <wp:positionH relativeFrom="page">
                    <wp:align>right</wp:align>
                  </wp:positionH>
                  <wp:positionV relativeFrom="margin">
                    <wp:posOffset>8184878</wp:posOffset>
                  </wp:positionV>
                  <wp:extent cx="925104" cy="1341120"/>
                  <wp:effectExtent l="0" t="0" r="8890" b="0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04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d w:val="70252391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1684867535"/>
                                  </w:sdtPr>
                                  <w:sdtEndPr/>
                                  <w:sdtContent>
                                    <w:p w:rsidR="00973C36" w:rsidRPr="00E104CE" w:rsidRDefault="00973C36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begin"/>
                                      </w:r>
                                      <w:r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separate"/>
                                      </w:r>
                                      <w:r w:rsidR="00527B4B" w:rsidRPr="00527B4B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5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28" type="#_x0000_t133" style="position:absolute;margin-left:21.65pt;margin-top:644.5pt;width:72.85pt;height:105.6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d w:val="702523919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1684867535"/>
                            </w:sdtPr>
                            <w:sdtEndPr/>
                            <w:sdtContent>
                              <w:p w:rsidR="00973C36" w:rsidRPr="00E104CE" w:rsidRDefault="00973C36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527B4B" w:rsidRPr="00527B4B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FA" w:rsidRDefault="003536FA" w:rsidP="00091A17">
      <w:pPr>
        <w:spacing w:before="0" w:after="0" w:line="240" w:lineRule="auto"/>
      </w:pPr>
      <w:r>
        <w:separator/>
      </w:r>
    </w:p>
  </w:footnote>
  <w:footnote w:type="continuationSeparator" w:id="0">
    <w:p w:rsidR="003536FA" w:rsidRDefault="003536FA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F9" w:rsidRDefault="00973C3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270DAB9" wp14:editId="0E839C4A">
              <wp:simplePos x="0" y="0"/>
              <wp:positionH relativeFrom="page">
                <wp:align>right</wp:align>
              </wp:positionH>
              <wp:positionV relativeFrom="paragraph">
                <wp:posOffset>878321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973C36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527B4B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29.12.2023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973C36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527B4B">
                      <w:rPr>
                        <w:rFonts w:ascii="Bahnschrift SemiBold" w:hAnsi="Bahnschrift SemiBold"/>
                        <w:noProof/>
                        <w:color w:val="FF0000"/>
                      </w:rPr>
                      <w:t>29.12.2023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076683" wp14:editId="50F49EB5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E3C60E6" wp14:editId="5D5E1C0A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729B"/>
    <w:multiLevelType w:val="hybridMultilevel"/>
    <w:tmpl w:val="FDD0D0F4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7"/>
    <w:rsid w:val="00006378"/>
    <w:rsid w:val="00012D1D"/>
    <w:rsid w:val="00013633"/>
    <w:rsid w:val="00016628"/>
    <w:rsid w:val="00043314"/>
    <w:rsid w:val="00060292"/>
    <w:rsid w:val="000605F1"/>
    <w:rsid w:val="00065A4D"/>
    <w:rsid w:val="000749DC"/>
    <w:rsid w:val="00091A17"/>
    <w:rsid w:val="00097438"/>
    <w:rsid w:val="000D52AF"/>
    <w:rsid w:val="000E27CE"/>
    <w:rsid w:val="000F6FB2"/>
    <w:rsid w:val="00126CD4"/>
    <w:rsid w:val="00150CD8"/>
    <w:rsid w:val="00160DBF"/>
    <w:rsid w:val="00171CB7"/>
    <w:rsid w:val="00176A38"/>
    <w:rsid w:val="00187404"/>
    <w:rsid w:val="00196025"/>
    <w:rsid w:val="001A2DAE"/>
    <w:rsid w:val="001B2B0E"/>
    <w:rsid w:val="001C4801"/>
    <w:rsid w:val="001C4AFC"/>
    <w:rsid w:val="001E6547"/>
    <w:rsid w:val="002029D2"/>
    <w:rsid w:val="00204B6E"/>
    <w:rsid w:val="0021540D"/>
    <w:rsid w:val="00237412"/>
    <w:rsid w:val="00237FC8"/>
    <w:rsid w:val="002625BE"/>
    <w:rsid w:val="002674B5"/>
    <w:rsid w:val="00291164"/>
    <w:rsid w:val="002A4978"/>
    <w:rsid w:val="002B2472"/>
    <w:rsid w:val="002C4A30"/>
    <w:rsid w:val="002C4F05"/>
    <w:rsid w:val="002C5AB8"/>
    <w:rsid w:val="002C5D7C"/>
    <w:rsid w:val="002D3948"/>
    <w:rsid w:val="002D3AB1"/>
    <w:rsid w:val="002D5A1C"/>
    <w:rsid w:val="002E060A"/>
    <w:rsid w:val="002E63A6"/>
    <w:rsid w:val="003021D3"/>
    <w:rsid w:val="00306FE1"/>
    <w:rsid w:val="00307548"/>
    <w:rsid w:val="0031612D"/>
    <w:rsid w:val="00326095"/>
    <w:rsid w:val="00332D7D"/>
    <w:rsid w:val="00337499"/>
    <w:rsid w:val="003536FA"/>
    <w:rsid w:val="003729F3"/>
    <w:rsid w:val="003A5F1F"/>
    <w:rsid w:val="003A6381"/>
    <w:rsid w:val="003C4B24"/>
    <w:rsid w:val="003E018C"/>
    <w:rsid w:val="003E67D1"/>
    <w:rsid w:val="003E6910"/>
    <w:rsid w:val="003F16A4"/>
    <w:rsid w:val="00431D63"/>
    <w:rsid w:val="004935E3"/>
    <w:rsid w:val="00493D5A"/>
    <w:rsid w:val="00497EA6"/>
    <w:rsid w:val="004A6518"/>
    <w:rsid w:val="004C003F"/>
    <w:rsid w:val="004C6A75"/>
    <w:rsid w:val="004D0040"/>
    <w:rsid w:val="004E0A3F"/>
    <w:rsid w:val="005223BB"/>
    <w:rsid w:val="00524DDD"/>
    <w:rsid w:val="00527B4B"/>
    <w:rsid w:val="00557D25"/>
    <w:rsid w:val="00561916"/>
    <w:rsid w:val="00570FBB"/>
    <w:rsid w:val="005938A0"/>
    <w:rsid w:val="005C6977"/>
    <w:rsid w:val="005E0937"/>
    <w:rsid w:val="005E2D0B"/>
    <w:rsid w:val="005E4336"/>
    <w:rsid w:val="005E685B"/>
    <w:rsid w:val="005E7AF8"/>
    <w:rsid w:val="005E7B10"/>
    <w:rsid w:val="005F5EF9"/>
    <w:rsid w:val="005F6D13"/>
    <w:rsid w:val="00606CA9"/>
    <w:rsid w:val="006375AA"/>
    <w:rsid w:val="00677CA4"/>
    <w:rsid w:val="00691461"/>
    <w:rsid w:val="006B6113"/>
    <w:rsid w:val="006D1C46"/>
    <w:rsid w:val="006D536B"/>
    <w:rsid w:val="006E1E38"/>
    <w:rsid w:val="006E2A3C"/>
    <w:rsid w:val="006F0D11"/>
    <w:rsid w:val="006F4DFE"/>
    <w:rsid w:val="00706C93"/>
    <w:rsid w:val="007107D8"/>
    <w:rsid w:val="00713DF9"/>
    <w:rsid w:val="0071463D"/>
    <w:rsid w:val="007217A6"/>
    <w:rsid w:val="00742EEA"/>
    <w:rsid w:val="007439DD"/>
    <w:rsid w:val="0075271D"/>
    <w:rsid w:val="00763BBC"/>
    <w:rsid w:val="00764DEB"/>
    <w:rsid w:val="00772D4D"/>
    <w:rsid w:val="00787A72"/>
    <w:rsid w:val="007A023A"/>
    <w:rsid w:val="007A21D9"/>
    <w:rsid w:val="007B053C"/>
    <w:rsid w:val="007B0CF7"/>
    <w:rsid w:val="007B21A4"/>
    <w:rsid w:val="007B2DCB"/>
    <w:rsid w:val="007C2723"/>
    <w:rsid w:val="007C66D6"/>
    <w:rsid w:val="007D4417"/>
    <w:rsid w:val="007E0DB4"/>
    <w:rsid w:val="007F0074"/>
    <w:rsid w:val="007F4285"/>
    <w:rsid w:val="008021F4"/>
    <w:rsid w:val="008079E7"/>
    <w:rsid w:val="008344BA"/>
    <w:rsid w:val="00843DC9"/>
    <w:rsid w:val="0085287D"/>
    <w:rsid w:val="0085289B"/>
    <w:rsid w:val="0085311E"/>
    <w:rsid w:val="00853704"/>
    <w:rsid w:val="008546E2"/>
    <w:rsid w:val="0087256B"/>
    <w:rsid w:val="008865C0"/>
    <w:rsid w:val="008D17DE"/>
    <w:rsid w:val="008F2586"/>
    <w:rsid w:val="008F5AFF"/>
    <w:rsid w:val="009118E0"/>
    <w:rsid w:val="0092106F"/>
    <w:rsid w:val="00921285"/>
    <w:rsid w:val="009248F6"/>
    <w:rsid w:val="00934632"/>
    <w:rsid w:val="00937388"/>
    <w:rsid w:val="00940BD7"/>
    <w:rsid w:val="00973C36"/>
    <w:rsid w:val="009944E5"/>
    <w:rsid w:val="00996647"/>
    <w:rsid w:val="00997424"/>
    <w:rsid w:val="00997EAB"/>
    <w:rsid w:val="009A416C"/>
    <w:rsid w:val="009C6CFE"/>
    <w:rsid w:val="009D4CF2"/>
    <w:rsid w:val="009E0118"/>
    <w:rsid w:val="009E21E1"/>
    <w:rsid w:val="00A36AB2"/>
    <w:rsid w:val="00A42612"/>
    <w:rsid w:val="00A55414"/>
    <w:rsid w:val="00A56514"/>
    <w:rsid w:val="00A61846"/>
    <w:rsid w:val="00A705AE"/>
    <w:rsid w:val="00A72361"/>
    <w:rsid w:val="00A93BB7"/>
    <w:rsid w:val="00AC11D6"/>
    <w:rsid w:val="00AD0E74"/>
    <w:rsid w:val="00B03A72"/>
    <w:rsid w:val="00B17FC2"/>
    <w:rsid w:val="00B21BDD"/>
    <w:rsid w:val="00B32E9A"/>
    <w:rsid w:val="00B44433"/>
    <w:rsid w:val="00B47E5D"/>
    <w:rsid w:val="00B650FA"/>
    <w:rsid w:val="00B663FF"/>
    <w:rsid w:val="00B75E96"/>
    <w:rsid w:val="00B82246"/>
    <w:rsid w:val="00B931DF"/>
    <w:rsid w:val="00BA674A"/>
    <w:rsid w:val="00BA7494"/>
    <w:rsid w:val="00BB36E4"/>
    <w:rsid w:val="00BB3E96"/>
    <w:rsid w:val="00BE41C8"/>
    <w:rsid w:val="00BE4E05"/>
    <w:rsid w:val="00C00D25"/>
    <w:rsid w:val="00C07FC3"/>
    <w:rsid w:val="00C12544"/>
    <w:rsid w:val="00C13CDB"/>
    <w:rsid w:val="00C3021D"/>
    <w:rsid w:val="00C46200"/>
    <w:rsid w:val="00C64480"/>
    <w:rsid w:val="00C73B0B"/>
    <w:rsid w:val="00C94A84"/>
    <w:rsid w:val="00C96EC8"/>
    <w:rsid w:val="00CC422F"/>
    <w:rsid w:val="00CD3A64"/>
    <w:rsid w:val="00CD7565"/>
    <w:rsid w:val="00CE0416"/>
    <w:rsid w:val="00CF0E36"/>
    <w:rsid w:val="00CF1C79"/>
    <w:rsid w:val="00CF5437"/>
    <w:rsid w:val="00D15AC5"/>
    <w:rsid w:val="00D20423"/>
    <w:rsid w:val="00D24FF3"/>
    <w:rsid w:val="00D31751"/>
    <w:rsid w:val="00D336C6"/>
    <w:rsid w:val="00D52F38"/>
    <w:rsid w:val="00D62605"/>
    <w:rsid w:val="00D72B8E"/>
    <w:rsid w:val="00D8792E"/>
    <w:rsid w:val="00DA2D7B"/>
    <w:rsid w:val="00DA6250"/>
    <w:rsid w:val="00DE67CF"/>
    <w:rsid w:val="00DF66F4"/>
    <w:rsid w:val="00E06944"/>
    <w:rsid w:val="00E06C22"/>
    <w:rsid w:val="00E06F55"/>
    <w:rsid w:val="00E104CE"/>
    <w:rsid w:val="00E21F54"/>
    <w:rsid w:val="00E3574A"/>
    <w:rsid w:val="00E40F46"/>
    <w:rsid w:val="00E42A56"/>
    <w:rsid w:val="00E43E6A"/>
    <w:rsid w:val="00E50956"/>
    <w:rsid w:val="00E5382B"/>
    <w:rsid w:val="00E646D9"/>
    <w:rsid w:val="00E759E1"/>
    <w:rsid w:val="00E82B3E"/>
    <w:rsid w:val="00E8599E"/>
    <w:rsid w:val="00EA3589"/>
    <w:rsid w:val="00EA7BDC"/>
    <w:rsid w:val="00EB6CDC"/>
    <w:rsid w:val="00ED38DF"/>
    <w:rsid w:val="00ED471A"/>
    <w:rsid w:val="00EE3244"/>
    <w:rsid w:val="00F005F0"/>
    <w:rsid w:val="00F15821"/>
    <w:rsid w:val="00F27374"/>
    <w:rsid w:val="00F311C0"/>
    <w:rsid w:val="00F32892"/>
    <w:rsid w:val="00F362F6"/>
    <w:rsid w:val="00F57ED1"/>
    <w:rsid w:val="00F663B5"/>
    <w:rsid w:val="00FA6DB6"/>
    <w:rsid w:val="00FA7E9C"/>
    <w:rsid w:val="00FB2562"/>
    <w:rsid w:val="00FC2C1E"/>
    <w:rsid w:val="00FE07A3"/>
    <w:rsid w:val="00FF0622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ListeParagraf">
    <w:name w:val="List Paragraph"/>
    <w:basedOn w:val="Normal"/>
    <w:uiPriority w:val="34"/>
    <w:qFormat/>
    <w:rsid w:val="0085289B"/>
    <w:pPr>
      <w:ind w:left="720"/>
      <w:contextualSpacing/>
    </w:pPr>
    <w:rPr>
      <w:rFonts w:ascii="Calibri" w:eastAsia="Calibri" w:hAnsi="Calibr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E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E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42A56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ListeParagraf">
    <w:name w:val="List Paragraph"/>
    <w:basedOn w:val="Normal"/>
    <w:uiPriority w:val="34"/>
    <w:qFormat/>
    <w:rsid w:val="0085289B"/>
    <w:pPr>
      <w:ind w:left="720"/>
      <w:contextualSpacing/>
    </w:pPr>
    <w:rPr>
      <w:rFonts w:ascii="Calibri" w:eastAsia="Calibri" w:hAnsi="Calibr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E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E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E42A56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5750AF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Arial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AB"/>
    <w:rsid w:val="00002184"/>
    <w:rsid w:val="000C71AC"/>
    <w:rsid w:val="001111AD"/>
    <w:rsid w:val="001232EB"/>
    <w:rsid w:val="001766C3"/>
    <w:rsid w:val="001B19EF"/>
    <w:rsid w:val="002075EE"/>
    <w:rsid w:val="002135AB"/>
    <w:rsid w:val="002145D3"/>
    <w:rsid w:val="0021518C"/>
    <w:rsid w:val="00303ADE"/>
    <w:rsid w:val="00306946"/>
    <w:rsid w:val="00390EB5"/>
    <w:rsid w:val="003957FF"/>
    <w:rsid w:val="003C05F1"/>
    <w:rsid w:val="003C5596"/>
    <w:rsid w:val="003F3FE4"/>
    <w:rsid w:val="00404390"/>
    <w:rsid w:val="00463476"/>
    <w:rsid w:val="004825C1"/>
    <w:rsid w:val="00487B78"/>
    <w:rsid w:val="004A3784"/>
    <w:rsid w:val="004B66B2"/>
    <w:rsid w:val="004C2009"/>
    <w:rsid w:val="00513792"/>
    <w:rsid w:val="00531E0F"/>
    <w:rsid w:val="0053639D"/>
    <w:rsid w:val="005750AF"/>
    <w:rsid w:val="005905E5"/>
    <w:rsid w:val="00596B05"/>
    <w:rsid w:val="005C3BD6"/>
    <w:rsid w:val="005D4429"/>
    <w:rsid w:val="006223EC"/>
    <w:rsid w:val="006339AA"/>
    <w:rsid w:val="00655423"/>
    <w:rsid w:val="006609AF"/>
    <w:rsid w:val="0068519A"/>
    <w:rsid w:val="00692E83"/>
    <w:rsid w:val="00693C4F"/>
    <w:rsid w:val="006B7955"/>
    <w:rsid w:val="007321B9"/>
    <w:rsid w:val="0077656D"/>
    <w:rsid w:val="007A78EE"/>
    <w:rsid w:val="007C057E"/>
    <w:rsid w:val="007C1E05"/>
    <w:rsid w:val="007D592B"/>
    <w:rsid w:val="008433C9"/>
    <w:rsid w:val="008467EB"/>
    <w:rsid w:val="0085250D"/>
    <w:rsid w:val="00874C24"/>
    <w:rsid w:val="008B08D6"/>
    <w:rsid w:val="00903B9F"/>
    <w:rsid w:val="00904D88"/>
    <w:rsid w:val="0094286C"/>
    <w:rsid w:val="00963796"/>
    <w:rsid w:val="00992A1E"/>
    <w:rsid w:val="009947BE"/>
    <w:rsid w:val="009960AB"/>
    <w:rsid w:val="00996A37"/>
    <w:rsid w:val="009A19C7"/>
    <w:rsid w:val="009D70BF"/>
    <w:rsid w:val="009E2A02"/>
    <w:rsid w:val="009E56FD"/>
    <w:rsid w:val="00A00929"/>
    <w:rsid w:val="00A106A0"/>
    <w:rsid w:val="00A11F34"/>
    <w:rsid w:val="00A52E90"/>
    <w:rsid w:val="00A5397F"/>
    <w:rsid w:val="00A54103"/>
    <w:rsid w:val="00B72E21"/>
    <w:rsid w:val="00BA5A58"/>
    <w:rsid w:val="00BB5497"/>
    <w:rsid w:val="00BC6CD0"/>
    <w:rsid w:val="00BF624C"/>
    <w:rsid w:val="00C34167"/>
    <w:rsid w:val="00C60285"/>
    <w:rsid w:val="00C87D38"/>
    <w:rsid w:val="00D33785"/>
    <w:rsid w:val="00DF0565"/>
    <w:rsid w:val="00E97C46"/>
    <w:rsid w:val="00EA6DCE"/>
    <w:rsid w:val="00EE57BC"/>
    <w:rsid w:val="00F06B1D"/>
    <w:rsid w:val="00FB2DD7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6DCE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245B04915987484D9C1FDD1DA1A9B411">
    <w:name w:val="245B04915987484D9C1FDD1DA1A9B411"/>
    <w:rsid w:val="00536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6DCE"/>
    <w:rPr>
      <w:color w:val="808080"/>
    </w:rPr>
  </w:style>
  <w:style w:type="paragraph" w:customStyle="1" w:styleId="F2B842A2A5864351829337A906DBB47F">
    <w:name w:val="F2B842A2A5864351829337A906DBB47F"/>
    <w:rsid w:val="009960AB"/>
  </w:style>
  <w:style w:type="paragraph" w:customStyle="1" w:styleId="8300D4200EF840F6833629D26A827976">
    <w:name w:val="8300D4200EF840F6833629D26A827976"/>
    <w:rsid w:val="009960AB"/>
  </w:style>
  <w:style w:type="paragraph" w:customStyle="1" w:styleId="92C7A7815756476FB034ED985281F0CA">
    <w:name w:val="92C7A7815756476FB034ED985281F0CA"/>
    <w:rsid w:val="009960AB"/>
  </w:style>
  <w:style w:type="paragraph" w:customStyle="1" w:styleId="037ECCE9C90F4A8DB804C1F41C4F5A49">
    <w:name w:val="037ECCE9C90F4A8DB804C1F41C4F5A49"/>
    <w:rsid w:val="009960AB"/>
  </w:style>
  <w:style w:type="paragraph" w:customStyle="1" w:styleId="66FF7EB777A344DE88D5BD4756D05D45">
    <w:name w:val="66FF7EB777A344DE88D5BD4756D05D45"/>
    <w:rsid w:val="009960AB"/>
  </w:style>
  <w:style w:type="paragraph" w:customStyle="1" w:styleId="839DBE5964D64518A41658E4872772D3">
    <w:name w:val="839DBE5964D64518A41658E4872772D3"/>
    <w:rsid w:val="00EA6DCE"/>
  </w:style>
  <w:style w:type="paragraph" w:customStyle="1" w:styleId="BFD6548827524F11A6355E0232BE9004">
    <w:name w:val="BFD6548827524F11A6355E0232BE9004"/>
    <w:rsid w:val="00EA6DCE"/>
  </w:style>
  <w:style w:type="paragraph" w:customStyle="1" w:styleId="2097907411AF4686B89A7C7BBC19E422">
    <w:name w:val="2097907411AF4686B89A7C7BBC19E422"/>
    <w:rsid w:val="00EA6DCE"/>
  </w:style>
  <w:style w:type="paragraph" w:customStyle="1" w:styleId="924F2D167B9C409FBD4661FA5C17281D">
    <w:name w:val="924F2D167B9C409FBD4661FA5C17281D"/>
    <w:rsid w:val="00EA6DCE"/>
  </w:style>
  <w:style w:type="paragraph" w:customStyle="1" w:styleId="3B110ABDDA1B482BA0DC5BB314095C14">
    <w:name w:val="3B110ABDDA1B482BA0DC5BB314095C14"/>
    <w:rsid w:val="00EA6DCE"/>
  </w:style>
  <w:style w:type="paragraph" w:customStyle="1" w:styleId="782FD70D057C444DB97F56228817B772">
    <w:name w:val="782FD70D057C444DB97F56228817B772"/>
    <w:rsid w:val="00EA6DCE"/>
  </w:style>
  <w:style w:type="paragraph" w:customStyle="1" w:styleId="F813C179722B45A5BFB4E16D042D5E4F">
    <w:name w:val="F813C179722B45A5BFB4E16D042D5E4F"/>
    <w:rsid w:val="00EA6DCE"/>
  </w:style>
  <w:style w:type="paragraph" w:customStyle="1" w:styleId="82C136D5F7614379A816000E79B549F4">
    <w:name w:val="82C136D5F7614379A816000E79B549F4"/>
    <w:rsid w:val="00EA6DCE"/>
  </w:style>
  <w:style w:type="paragraph" w:customStyle="1" w:styleId="B0A865EDF2354F279714CD8B4BB3EF6F">
    <w:name w:val="B0A865EDF2354F279714CD8B4BB3EF6F"/>
    <w:rsid w:val="00EA6DCE"/>
  </w:style>
  <w:style w:type="paragraph" w:customStyle="1" w:styleId="DBF42F409B3F48079BAD2EEDF8305EC9">
    <w:name w:val="DBF42F409B3F48079BAD2EEDF8305EC9"/>
    <w:rsid w:val="00EA6DCE"/>
  </w:style>
  <w:style w:type="paragraph" w:customStyle="1" w:styleId="245B04915987484D9C1FDD1DA1A9B411">
    <w:name w:val="245B04915987484D9C1FDD1DA1A9B411"/>
    <w:rsid w:val="0053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16DC-B374-4FC1-9B4C-B7E23D51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CİVELEK</dc:creator>
  <cp:lastModifiedBy>g.ayna</cp:lastModifiedBy>
  <cp:revision>2</cp:revision>
  <cp:lastPrinted>2022-04-28T10:53:00Z</cp:lastPrinted>
  <dcterms:created xsi:type="dcterms:W3CDTF">2023-12-29T12:16:00Z</dcterms:created>
  <dcterms:modified xsi:type="dcterms:W3CDTF">2023-12-29T12:16:00Z</dcterms:modified>
</cp:coreProperties>
</file>